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3A" w:rsidRPr="00213E52" w:rsidRDefault="00D4653A" w:rsidP="00906C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 ЗАКАЗЧИК:</w:t>
      </w:r>
    </w:p>
    <w:p w:rsidR="00D4653A" w:rsidRPr="00213E52" w:rsidRDefault="00253BB2" w:rsidP="00906C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ектор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ФГБОУ ВО «БрГУ»</w:t>
      </w:r>
    </w:p>
    <w:p w:rsidR="00D4653A" w:rsidRPr="00213E52" w:rsidRDefault="00D4653A" w:rsidP="00906C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253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И.С. </w:t>
      </w:r>
      <w:proofErr w:type="spellStart"/>
      <w:r w:rsidR="00253BB2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</w:t>
      </w:r>
      <w:proofErr w:type="spellEnd"/>
    </w:p>
    <w:p w:rsidR="00D4653A" w:rsidRPr="00213E52" w:rsidRDefault="00D4653A" w:rsidP="00906C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7E3F0A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7E3F0A">
        <w:rPr>
          <w:rFonts w:ascii="Times New Roman" w:eastAsia="Times New Roman" w:hAnsi="Times New Roman" w:cs="Times New Roman"/>
          <w:sz w:val="20"/>
          <w:szCs w:val="20"/>
          <w:lang w:eastAsia="ru-RU"/>
        </w:rPr>
        <w:t>октября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Pr="00213E52" w:rsidRDefault="00D4653A" w:rsidP="00906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ИЗВЕЩЕНИЕ О ПРОВЕДЕНИИ ОТКРЫТОГО ЗАПРОСА КОТИРОВОК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 ЭЛЕКТРОННОЙ ФОРМЕ № </w:t>
      </w:r>
      <w:r w:rsidR="007E3F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77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-ЗК от «</w:t>
      </w:r>
      <w:r w:rsidR="007E3F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05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7E3F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октября</w:t>
      </w:r>
      <w:r w:rsidR="00253B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D4653A" w:rsidRPr="00A5660D" w:rsidRDefault="00D4653A" w:rsidP="00906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5660D" w:rsidRDefault="00D4653A" w:rsidP="00906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6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 </w:t>
      </w:r>
      <w:r w:rsidR="00A5660D"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Открытый запрос котировок в электронной форме </w:t>
      </w:r>
      <w:r w:rsidR="00A5660D" w:rsidRPr="00A5660D">
        <w:rPr>
          <w:rFonts w:ascii="Times New Roman" w:hAnsi="Times New Roman" w:cs="Times New Roman"/>
          <w:bCs/>
          <w:sz w:val="20"/>
          <w:szCs w:val="20"/>
        </w:rPr>
        <w:t>(далее запрос котировок)</w:t>
      </w:r>
      <w:r w:rsidR="00A5660D"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проводится Заказчиком</w:t>
      </w:r>
      <w:r w:rsidRPr="00A566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D4653A" w:rsidRPr="00736928" w:rsidRDefault="00D4653A" w:rsidP="0090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1.1.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Наименование Заказчика: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Федеральное государственное бюджетное образовательное учреждение</w:t>
      </w:r>
      <w:r w:rsidRPr="007369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высшего образования «Братский государственный университет» (ФГБОУ ВО «БрГУ»).</w:t>
      </w:r>
    </w:p>
    <w:p w:rsidR="00D4653A" w:rsidRPr="00736928" w:rsidRDefault="00D4653A" w:rsidP="0090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1.2.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Место нахождение юридического лица и почтовый адрес: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665709, Иркутская область, </w:t>
      </w:r>
      <w:proofErr w:type="gramStart"/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. Братск, жилой район Энергетик, ул. Макаренко, д. 40.</w:t>
      </w:r>
    </w:p>
    <w:p w:rsidR="007E3F0A" w:rsidRPr="007E3F0A" w:rsidRDefault="007E3F0A" w:rsidP="00906C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3F0A">
        <w:rPr>
          <w:rFonts w:ascii="Times New Roman" w:hAnsi="Times New Roman" w:cs="Times New Roman"/>
          <w:b/>
          <w:sz w:val="20"/>
          <w:szCs w:val="20"/>
          <w:u w:val="single"/>
        </w:rPr>
        <w:t>1.3.</w:t>
      </w:r>
      <w:r w:rsidRPr="007E3F0A">
        <w:rPr>
          <w:rFonts w:ascii="Times New Roman" w:hAnsi="Times New Roman" w:cs="Times New Roman"/>
          <w:sz w:val="20"/>
          <w:szCs w:val="20"/>
          <w:u w:val="single"/>
        </w:rPr>
        <w:t xml:space="preserve"> Начальник Контрактной службы:</w:t>
      </w:r>
      <w:r w:rsidRPr="007E3F0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E3F0A">
        <w:rPr>
          <w:rFonts w:ascii="Times New Roman" w:hAnsi="Times New Roman" w:cs="Times New Roman"/>
          <w:bCs/>
          <w:sz w:val="20"/>
          <w:szCs w:val="20"/>
        </w:rPr>
        <w:t>Лобова Галина Дмитриевна</w:t>
      </w:r>
      <w:r w:rsidRPr="007E3F0A">
        <w:rPr>
          <w:rFonts w:ascii="Times New Roman" w:hAnsi="Times New Roman" w:cs="Times New Roman"/>
          <w:sz w:val="20"/>
          <w:szCs w:val="20"/>
        </w:rPr>
        <w:t xml:space="preserve">, тел./факс: +7 (3953) 344000 </w:t>
      </w:r>
      <w:proofErr w:type="spellStart"/>
      <w:r w:rsidRPr="007E3F0A">
        <w:rPr>
          <w:rFonts w:ascii="Times New Roman" w:hAnsi="Times New Roman" w:cs="Times New Roman"/>
          <w:sz w:val="20"/>
          <w:szCs w:val="20"/>
        </w:rPr>
        <w:t>доб</w:t>
      </w:r>
      <w:proofErr w:type="spellEnd"/>
      <w:r w:rsidRPr="007E3F0A">
        <w:rPr>
          <w:rFonts w:ascii="Times New Roman" w:hAnsi="Times New Roman" w:cs="Times New Roman"/>
          <w:sz w:val="20"/>
          <w:szCs w:val="20"/>
        </w:rPr>
        <w:t>. 741, 344-011, адрес эле</w:t>
      </w:r>
      <w:r w:rsidRPr="007E3F0A">
        <w:rPr>
          <w:rFonts w:ascii="Times New Roman" w:hAnsi="Times New Roman" w:cs="Times New Roman"/>
          <w:sz w:val="20"/>
          <w:szCs w:val="20"/>
        </w:rPr>
        <w:t>к</w:t>
      </w:r>
      <w:r w:rsidRPr="007E3F0A">
        <w:rPr>
          <w:rFonts w:ascii="Times New Roman" w:hAnsi="Times New Roman" w:cs="Times New Roman"/>
          <w:sz w:val="20"/>
          <w:szCs w:val="20"/>
        </w:rPr>
        <w:t xml:space="preserve">тронной почты: </w:t>
      </w:r>
      <w:hyperlink r:id="rId7" w:history="1">
        <w:r w:rsidRPr="007E3F0A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axp</w:t>
        </w:r>
        <w:r w:rsidRPr="007E3F0A">
          <w:rPr>
            <w:rStyle w:val="aa"/>
            <w:rFonts w:ascii="Times New Roman" w:hAnsi="Times New Roman" w:cs="Times New Roman"/>
            <w:sz w:val="20"/>
            <w:szCs w:val="20"/>
          </w:rPr>
          <w:t>@</w:t>
        </w:r>
        <w:r w:rsidRPr="007E3F0A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brstu</w:t>
        </w:r>
        <w:r w:rsidRPr="007E3F0A">
          <w:rPr>
            <w:rStyle w:val="aa"/>
            <w:rFonts w:ascii="Times New Roman" w:hAnsi="Times New Roman" w:cs="Times New Roman"/>
            <w:sz w:val="20"/>
            <w:szCs w:val="20"/>
          </w:rPr>
          <w:t>.</w:t>
        </w:r>
        <w:r w:rsidRPr="007E3F0A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7E3F0A">
        <w:rPr>
          <w:rFonts w:ascii="Times New Roman" w:hAnsi="Times New Roman" w:cs="Times New Roman"/>
          <w:sz w:val="20"/>
          <w:szCs w:val="20"/>
        </w:rPr>
        <w:t>.</w:t>
      </w:r>
    </w:p>
    <w:p w:rsidR="007E3F0A" w:rsidRPr="007E3F0A" w:rsidRDefault="007E3F0A" w:rsidP="00906C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3F0A">
        <w:rPr>
          <w:rFonts w:ascii="Times New Roman" w:hAnsi="Times New Roman" w:cs="Times New Roman"/>
          <w:b/>
          <w:sz w:val="20"/>
          <w:szCs w:val="20"/>
          <w:u w:val="single"/>
        </w:rPr>
        <w:t>1.4.</w:t>
      </w:r>
      <w:r w:rsidRPr="007E3F0A">
        <w:rPr>
          <w:rFonts w:ascii="Times New Roman" w:hAnsi="Times New Roman" w:cs="Times New Roman"/>
          <w:sz w:val="20"/>
          <w:szCs w:val="20"/>
          <w:u w:val="single"/>
        </w:rPr>
        <w:t xml:space="preserve"> Контактное лицо по условиям поставки товара:</w:t>
      </w:r>
      <w:r w:rsidRPr="007E3F0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Лаврецкая Анжела Николаевна</w:t>
      </w:r>
      <w:r w:rsidRPr="007E3F0A">
        <w:rPr>
          <w:rFonts w:ascii="Times New Roman" w:hAnsi="Times New Roman" w:cs="Times New Roman"/>
          <w:sz w:val="20"/>
          <w:szCs w:val="20"/>
        </w:rPr>
        <w:t xml:space="preserve">, тел.: +7 (3953) 400-010 </w:t>
      </w:r>
      <w:proofErr w:type="spellStart"/>
      <w:r w:rsidRPr="007E3F0A">
        <w:rPr>
          <w:rFonts w:ascii="Times New Roman" w:hAnsi="Times New Roman" w:cs="Times New Roman"/>
          <w:sz w:val="20"/>
          <w:szCs w:val="20"/>
        </w:rPr>
        <w:t>доб</w:t>
      </w:r>
      <w:proofErr w:type="spellEnd"/>
      <w:r w:rsidRPr="007E3F0A">
        <w:rPr>
          <w:rFonts w:ascii="Times New Roman" w:hAnsi="Times New Roman" w:cs="Times New Roman"/>
          <w:sz w:val="20"/>
          <w:szCs w:val="20"/>
        </w:rPr>
        <w:t>. 111.</w:t>
      </w:r>
    </w:p>
    <w:p w:rsidR="00D4653A" w:rsidRPr="00213E52" w:rsidRDefault="00D4653A" w:rsidP="0090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906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Источник финансирования: </w:t>
      </w:r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внебюджетные средства</w:t>
      </w:r>
      <w:r w:rsid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D4653A" w:rsidRPr="00213E52" w:rsidRDefault="00D4653A" w:rsidP="0090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5660D" w:rsidRDefault="00D4653A" w:rsidP="00906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Предмет гражданско-правового договора (далее – Договор): </w:t>
      </w:r>
      <w:r w:rsidR="00A5660D" w:rsidRPr="00A5660D">
        <w:rPr>
          <w:rFonts w:ascii="Times New Roman" w:hAnsi="Times New Roman" w:cs="Times New Roman"/>
          <w:bCs/>
          <w:sz w:val="20"/>
          <w:szCs w:val="20"/>
        </w:rPr>
        <w:t xml:space="preserve">поставка </w:t>
      </w:r>
      <w:r w:rsidR="007E3F0A">
        <w:rPr>
          <w:rFonts w:ascii="Times New Roman" w:hAnsi="Times New Roman" w:cs="Times New Roman"/>
          <w:bCs/>
          <w:sz w:val="20"/>
          <w:szCs w:val="20"/>
        </w:rPr>
        <w:t>автомобильных шин</w:t>
      </w:r>
      <w:r w:rsidR="00BD459E">
        <w:rPr>
          <w:rFonts w:ascii="Times New Roman" w:hAnsi="Times New Roman" w:cs="Times New Roman"/>
          <w:bCs/>
          <w:sz w:val="20"/>
          <w:szCs w:val="20"/>
        </w:rPr>
        <w:t xml:space="preserve"> для </w:t>
      </w:r>
      <w:r w:rsidR="002A50AC">
        <w:rPr>
          <w:rFonts w:ascii="Times New Roman" w:hAnsi="Times New Roman" w:cs="Times New Roman"/>
          <w:bCs/>
          <w:sz w:val="20"/>
          <w:szCs w:val="20"/>
        </w:rPr>
        <w:t xml:space="preserve">нужд </w:t>
      </w:r>
      <w:r w:rsidR="00BD459E">
        <w:rPr>
          <w:rFonts w:ascii="Times New Roman" w:hAnsi="Times New Roman" w:cs="Times New Roman"/>
          <w:bCs/>
          <w:sz w:val="20"/>
          <w:szCs w:val="20"/>
        </w:rPr>
        <w:t>БЦБК</w:t>
      </w:r>
      <w:r w:rsidRPr="00A566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ОКПД</w:t>
      </w:r>
      <w:proofErr w:type="gramStart"/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2</w:t>
      </w:r>
      <w:proofErr w:type="gramEnd"/>
      <w:r w:rsid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и</w:t>
      </w:r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</w:t>
      </w:r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К</w:t>
      </w:r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ВЭД2</w:t>
      </w:r>
      <w:r w:rsid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указаны в п. 6 настоящего Извещения.</w:t>
      </w:r>
    </w:p>
    <w:p w:rsidR="00D4653A" w:rsidRPr="00213E52" w:rsidRDefault="00D4653A" w:rsidP="00906C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5660D" w:rsidRPr="00A5660D" w:rsidRDefault="00A5660D" w:rsidP="00906C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5660D">
        <w:rPr>
          <w:rFonts w:ascii="Times New Roman" w:hAnsi="Times New Roman" w:cs="Times New Roman"/>
          <w:b/>
          <w:sz w:val="20"/>
          <w:szCs w:val="20"/>
        </w:rPr>
        <w:t>4. Условия и сроки поставки товара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A5660D" w:rsidRPr="00A5660D" w:rsidRDefault="00A5660D" w:rsidP="00906C14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660D">
        <w:rPr>
          <w:rFonts w:ascii="Times New Roman" w:hAnsi="Times New Roman" w:cs="Times New Roman"/>
          <w:sz w:val="20"/>
          <w:szCs w:val="20"/>
        </w:rPr>
        <w:t>4.1. Условия поставки:</w:t>
      </w:r>
    </w:p>
    <w:p w:rsidR="00A5660D" w:rsidRPr="00A5660D" w:rsidRDefault="00A5660D" w:rsidP="00906C14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Поставка товара осуществляется Поставщиком единовременно в полном объеме;</w:t>
      </w:r>
    </w:p>
    <w:p w:rsidR="00A5660D" w:rsidRPr="00A5660D" w:rsidRDefault="00A5660D" w:rsidP="00906C14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Поставка товара Заказчику должна осуществляться в рабочие дни и в рабочее время;</w:t>
      </w:r>
    </w:p>
    <w:p w:rsidR="00A5660D" w:rsidRPr="00A5660D" w:rsidRDefault="00A5660D" w:rsidP="00906C14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Разгрузка товара в помещении Заказчика осуществляется Поставщиком собственными силами;</w:t>
      </w:r>
    </w:p>
    <w:p w:rsidR="00A5660D" w:rsidRPr="00A5660D" w:rsidRDefault="00A5660D" w:rsidP="00906C14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Упаковка должна обеспечивать сохранность товара при транспортировке и погрузо-разгрузочных работах к месту назн</w:t>
      </w:r>
      <w:r w:rsidRPr="00A5660D">
        <w:rPr>
          <w:rFonts w:ascii="Times New Roman" w:hAnsi="Times New Roman" w:cs="Times New Roman"/>
          <w:sz w:val="20"/>
        </w:rPr>
        <w:t>а</w:t>
      </w:r>
      <w:r w:rsidRPr="00A5660D">
        <w:rPr>
          <w:rFonts w:ascii="Times New Roman" w:hAnsi="Times New Roman" w:cs="Times New Roman"/>
          <w:sz w:val="20"/>
        </w:rPr>
        <w:t>чения</w:t>
      </w:r>
      <w:r w:rsidRPr="00A5660D">
        <w:rPr>
          <w:rFonts w:ascii="Times New Roman" w:hAnsi="Times New Roman" w:cs="Times New Roman"/>
          <w:noProof/>
          <w:sz w:val="20"/>
        </w:rPr>
        <w:t>.</w:t>
      </w:r>
    </w:p>
    <w:p w:rsidR="00A5660D" w:rsidRPr="00A5660D" w:rsidRDefault="00A5660D" w:rsidP="00906C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660D">
        <w:rPr>
          <w:rFonts w:ascii="Times New Roman" w:hAnsi="Times New Roman" w:cs="Times New Roman"/>
          <w:sz w:val="20"/>
          <w:szCs w:val="20"/>
        </w:rPr>
        <w:t>4.2. Срок поставки: с момента</w:t>
      </w:r>
      <w:r w:rsidRPr="00A5660D">
        <w:rPr>
          <w:rFonts w:ascii="Times New Roman" w:hAnsi="Times New Roman" w:cs="Times New Roman"/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D3827">
        <w:rPr>
          <w:rFonts w:ascii="Times New Roman" w:hAnsi="Times New Roman" w:cs="Times New Roman"/>
          <w:b/>
          <w:bCs/>
          <w:sz w:val="20"/>
          <w:szCs w:val="20"/>
        </w:rPr>
        <w:t>по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 w:rsidR="007E3F0A">
        <w:rPr>
          <w:rFonts w:ascii="Times New Roman" w:hAnsi="Times New Roman" w:cs="Times New Roman"/>
          <w:b/>
          <w:bCs/>
          <w:sz w:val="20"/>
          <w:szCs w:val="20"/>
        </w:rPr>
        <w:t>30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="007E3F0A">
        <w:rPr>
          <w:rFonts w:ascii="Times New Roman" w:hAnsi="Times New Roman" w:cs="Times New Roman"/>
          <w:b/>
          <w:bCs/>
          <w:sz w:val="20"/>
          <w:szCs w:val="20"/>
        </w:rPr>
        <w:t>октября</w:t>
      </w:r>
      <w:r w:rsidR="00BD459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>2020 г.</w:t>
      </w:r>
    </w:p>
    <w:p w:rsidR="00D4653A" w:rsidRPr="00213E52" w:rsidRDefault="00D4653A" w:rsidP="0090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5C10F3" w:rsidRDefault="00D4653A" w:rsidP="00906C14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proofErr w:type="gramStart"/>
      <w:r w:rsidR="005C10F3" w:rsidRPr="005C10F3">
        <w:rPr>
          <w:rFonts w:ascii="Times New Roman" w:hAnsi="Times New Roman" w:cs="Times New Roman"/>
          <w:b/>
          <w:sz w:val="20"/>
          <w:szCs w:val="20"/>
        </w:rPr>
        <w:t>Место поставки: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C10F3" w:rsidRPr="005C10F3">
        <w:rPr>
          <w:rFonts w:ascii="Times New Roman" w:hAnsi="Times New Roman" w:cs="Times New Roman"/>
          <w:bCs/>
          <w:sz w:val="20"/>
          <w:szCs w:val="20"/>
        </w:rPr>
        <w:t>помещение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D459E">
        <w:rPr>
          <w:rFonts w:ascii="Times New Roman" w:hAnsi="Times New Roman" w:cs="Times New Roman"/>
          <w:sz w:val="20"/>
          <w:szCs w:val="20"/>
        </w:rPr>
        <w:t>БЦБК</w:t>
      </w:r>
      <w:r w:rsidR="005C10F3" w:rsidRPr="005C10F3">
        <w:rPr>
          <w:rFonts w:ascii="Times New Roman" w:hAnsi="Times New Roman" w:cs="Times New Roman"/>
          <w:sz w:val="20"/>
          <w:szCs w:val="20"/>
        </w:rPr>
        <w:t xml:space="preserve"> ФГБОУ ВО «БрГУ», расположенный по адресу: 6657</w:t>
      </w:r>
      <w:r w:rsidR="00BD459E">
        <w:rPr>
          <w:rFonts w:ascii="Times New Roman" w:hAnsi="Times New Roman" w:cs="Times New Roman"/>
          <w:sz w:val="20"/>
          <w:szCs w:val="20"/>
        </w:rPr>
        <w:t>26</w:t>
      </w:r>
      <w:r w:rsidR="005C10F3" w:rsidRPr="005C10F3">
        <w:rPr>
          <w:rFonts w:ascii="Times New Roman" w:hAnsi="Times New Roman" w:cs="Times New Roman"/>
          <w:sz w:val="20"/>
          <w:szCs w:val="20"/>
        </w:rPr>
        <w:t xml:space="preserve">, Иркутская обл., г. Братск, жилой район </w:t>
      </w:r>
      <w:r w:rsidR="00BD459E">
        <w:rPr>
          <w:rFonts w:ascii="Times New Roman" w:hAnsi="Times New Roman" w:cs="Times New Roman"/>
          <w:sz w:val="20"/>
          <w:szCs w:val="20"/>
        </w:rPr>
        <w:t xml:space="preserve">Центральный, </w:t>
      </w:r>
      <w:r w:rsidR="005C10F3" w:rsidRPr="005C10F3">
        <w:rPr>
          <w:rFonts w:ascii="Times New Roman" w:hAnsi="Times New Roman" w:cs="Times New Roman"/>
          <w:sz w:val="20"/>
          <w:szCs w:val="20"/>
        </w:rPr>
        <w:t xml:space="preserve">ул. </w:t>
      </w:r>
      <w:r w:rsidR="00BD459E">
        <w:rPr>
          <w:rFonts w:ascii="Times New Roman" w:hAnsi="Times New Roman" w:cs="Times New Roman"/>
          <w:sz w:val="20"/>
          <w:szCs w:val="20"/>
        </w:rPr>
        <w:t>Обручева, 41</w:t>
      </w:r>
      <w:r w:rsidRPr="005C10F3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  <w:proofErr w:type="gramEnd"/>
    </w:p>
    <w:p w:rsidR="00D4653A" w:rsidRPr="00213E52" w:rsidRDefault="00D4653A" w:rsidP="00906C14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3F0A" w:rsidRPr="007E3F0A" w:rsidRDefault="00D4653A" w:rsidP="00906C14">
      <w:pPr>
        <w:tabs>
          <w:tab w:val="left" w:pos="567"/>
          <w:tab w:val="left" w:pos="720"/>
          <w:tab w:val="left" w:pos="993"/>
        </w:tabs>
        <w:spacing w:after="0" w:line="240" w:lineRule="auto"/>
        <w:ind w:right="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E3F0A">
        <w:rPr>
          <w:rFonts w:ascii="Times New Roman" w:hAnsi="Times New Roman" w:cs="Times New Roman"/>
          <w:b/>
          <w:sz w:val="20"/>
          <w:szCs w:val="20"/>
        </w:rPr>
        <w:t xml:space="preserve">6. </w:t>
      </w:r>
      <w:r w:rsidR="007E3F0A" w:rsidRPr="007E3F0A">
        <w:rPr>
          <w:rFonts w:ascii="Times New Roman" w:hAnsi="Times New Roman" w:cs="Times New Roman"/>
          <w:b/>
          <w:sz w:val="20"/>
          <w:szCs w:val="20"/>
        </w:rPr>
        <w:t>Предмет договора с указанием количества поставляемого товара и описанием предмета настоящего запроса кот</w:t>
      </w:r>
      <w:r w:rsidR="007E3F0A" w:rsidRPr="007E3F0A">
        <w:rPr>
          <w:rFonts w:ascii="Times New Roman" w:hAnsi="Times New Roman" w:cs="Times New Roman"/>
          <w:b/>
          <w:sz w:val="20"/>
          <w:szCs w:val="20"/>
        </w:rPr>
        <w:t>и</w:t>
      </w:r>
      <w:r w:rsidR="007E3F0A" w:rsidRPr="007E3F0A">
        <w:rPr>
          <w:rFonts w:ascii="Times New Roman" w:hAnsi="Times New Roman" w:cs="Times New Roman"/>
          <w:b/>
          <w:sz w:val="20"/>
          <w:szCs w:val="20"/>
        </w:rPr>
        <w:t>ровок:</w:t>
      </w:r>
    </w:p>
    <w:p w:rsidR="00A5660D" w:rsidRDefault="005C10F3" w:rsidP="00906C14">
      <w:pPr>
        <w:tabs>
          <w:tab w:val="left" w:pos="567"/>
          <w:tab w:val="left" w:pos="720"/>
          <w:tab w:val="left" w:pos="993"/>
        </w:tabs>
        <w:spacing w:after="120" w:line="240" w:lineRule="auto"/>
        <w:ind w:right="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hAnsi="Times New Roman" w:cs="Times New Roman"/>
          <w:b/>
          <w:sz w:val="20"/>
          <w:szCs w:val="20"/>
        </w:rPr>
        <w:t xml:space="preserve">6.1. </w:t>
      </w:r>
      <w:r w:rsidR="00A5660D" w:rsidRPr="003209DC">
        <w:rPr>
          <w:rFonts w:ascii="Times New Roman" w:hAnsi="Times New Roman" w:cs="Times New Roman"/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275"/>
        <w:gridCol w:w="1489"/>
        <w:gridCol w:w="1843"/>
        <w:gridCol w:w="3189"/>
        <w:gridCol w:w="1134"/>
        <w:gridCol w:w="841"/>
      </w:tblGrid>
      <w:tr w:rsidR="002D3827" w:rsidRPr="002D3827" w:rsidTr="007E3F0A">
        <w:trPr>
          <w:trHeight w:val="499"/>
          <w:tblHeader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D3827" w:rsidRPr="002D3827" w:rsidRDefault="002D3827" w:rsidP="0090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D3827" w:rsidRPr="002D3827" w:rsidRDefault="002D3827" w:rsidP="0090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3827" w:rsidRDefault="002D3827" w:rsidP="0090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BD459E" w:rsidRPr="002D3827" w:rsidRDefault="00173821" w:rsidP="0090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2D3827" w:rsidRPr="002D3827" w:rsidRDefault="00173821" w:rsidP="0090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3827" w:rsidRPr="002D3827" w:rsidRDefault="00173821" w:rsidP="0090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Изображение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2D3827" w:rsidRPr="002D3827" w:rsidRDefault="002D3827" w:rsidP="0090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3827" w:rsidRPr="002D3827" w:rsidRDefault="002D3827" w:rsidP="0090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2D3827" w:rsidRPr="002D3827" w:rsidRDefault="002D3827" w:rsidP="0090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307214" w:rsidRPr="002D3827" w:rsidTr="007E3F0A">
        <w:trPr>
          <w:trHeight w:val="208"/>
          <w:tblHeader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307214" w:rsidRPr="002D3827" w:rsidRDefault="00307214" w:rsidP="0090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214" w:rsidRPr="002D3827" w:rsidRDefault="00307214" w:rsidP="0090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307214" w:rsidRPr="002D3827" w:rsidRDefault="00307214" w:rsidP="0090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7214" w:rsidRPr="002D3827" w:rsidRDefault="00307214" w:rsidP="0090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307214" w:rsidRPr="002D3827" w:rsidRDefault="00307214" w:rsidP="0090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214" w:rsidRPr="002D3827" w:rsidRDefault="00307214" w:rsidP="0090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307214" w:rsidRPr="002D3827" w:rsidRDefault="00307214" w:rsidP="0090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E3F0A" w:rsidRPr="002D3827" w:rsidTr="007E3F0A">
        <w:trPr>
          <w:trHeight w:val="653"/>
          <w:jc w:val="center"/>
        </w:trPr>
        <w:tc>
          <w:tcPr>
            <w:tcW w:w="560" w:type="dxa"/>
            <w:vAlign w:val="center"/>
          </w:tcPr>
          <w:p w:rsidR="007E3F0A" w:rsidRDefault="007E3F0A" w:rsidP="0090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E3F0A" w:rsidRDefault="007E3F0A" w:rsidP="0090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22.11.11.000</w:t>
            </w:r>
          </w:p>
          <w:p w:rsidR="007E3F0A" w:rsidRPr="000A49B5" w:rsidRDefault="007E3F0A" w:rsidP="0090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1489" w:type="dxa"/>
            <w:vAlign w:val="center"/>
          </w:tcPr>
          <w:p w:rsidR="007E3F0A" w:rsidRDefault="007E3F0A" w:rsidP="00906C14">
            <w:pPr>
              <w:tabs>
                <w:tab w:val="left" w:pos="27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F0A">
              <w:rPr>
                <w:rFonts w:ascii="Times New Roman" w:hAnsi="Times New Roman" w:cs="Times New Roman"/>
                <w:b/>
                <w:sz w:val="20"/>
                <w:szCs w:val="20"/>
              </w:rPr>
              <w:t>Автошина КАМА</w:t>
            </w:r>
          </w:p>
          <w:p w:rsidR="007E3F0A" w:rsidRPr="007E3F0A" w:rsidRDefault="007E3F0A" w:rsidP="00906C14">
            <w:pPr>
              <w:tabs>
                <w:tab w:val="left" w:pos="27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3F0A">
              <w:rPr>
                <w:rFonts w:ascii="Times New Roman" w:hAnsi="Times New Roman" w:cs="Times New Roman"/>
                <w:i/>
                <w:sz w:val="20"/>
                <w:szCs w:val="20"/>
              </w:rPr>
              <w:t>или эквив</w:t>
            </w:r>
            <w:r w:rsidRPr="007E3F0A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7E3F0A">
              <w:rPr>
                <w:rFonts w:ascii="Times New Roman" w:hAnsi="Times New Roman" w:cs="Times New Roman"/>
                <w:i/>
                <w:sz w:val="20"/>
                <w:szCs w:val="20"/>
              </w:rPr>
              <w:t>лент</w:t>
            </w:r>
          </w:p>
        </w:tc>
        <w:tc>
          <w:tcPr>
            <w:tcW w:w="1843" w:type="dxa"/>
            <w:vAlign w:val="center"/>
          </w:tcPr>
          <w:p w:rsidR="007E3F0A" w:rsidRPr="007E3F0A" w:rsidRDefault="007E3F0A" w:rsidP="00906C14">
            <w:pPr>
              <w:shd w:val="clear" w:color="auto" w:fill="FFFFFF"/>
              <w:spacing w:after="0" w:line="240" w:lineRule="auto"/>
              <w:jc w:val="center"/>
              <w:rPr>
                <w:rStyle w:val="optionname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3F0A">
              <w:rPr>
                <w:rStyle w:val="optionname"/>
                <w:rFonts w:ascii="Times New Roman" w:hAnsi="Times New Roman" w:cs="Times New Roman"/>
                <w:b/>
                <w:bCs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6pt;height:82pt">
                  <v:imagedata r:id="rId8" o:title="kama-205-300"/>
                </v:shape>
              </w:pict>
            </w:r>
          </w:p>
        </w:tc>
        <w:tc>
          <w:tcPr>
            <w:tcW w:w="3189" w:type="dxa"/>
          </w:tcPr>
          <w:p w:rsidR="007E3F0A" w:rsidRPr="007E3F0A" w:rsidRDefault="007E3F0A" w:rsidP="00906C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F0A">
              <w:rPr>
                <w:rStyle w:val="optionname"/>
                <w:rFonts w:ascii="Times New Roman" w:hAnsi="Times New Roman" w:cs="Times New Roman"/>
                <w:b/>
                <w:bCs/>
                <w:sz w:val="20"/>
                <w:szCs w:val="20"/>
              </w:rPr>
              <w:t>Тип автомобиля:</w:t>
            </w:r>
            <w:r w:rsidRPr="007E3F0A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E3F0A">
              <w:rPr>
                <w:rFonts w:ascii="Times New Roman" w:hAnsi="Times New Roman" w:cs="Times New Roman"/>
                <w:sz w:val="20"/>
                <w:szCs w:val="20"/>
              </w:rPr>
              <w:t>легковые авт</w:t>
            </w:r>
            <w:r w:rsidRPr="007E3F0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E3F0A">
              <w:rPr>
                <w:rFonts w:ascii="Times New Roman" w:hAnsi="Times New Roman" w:cs="Times New Roman"/>
                <w:sz w:val="20"/>
                <w:szCs w:val="20"/>
              </w:rPr>
              <w:t>мобили</w:t>
            </w:r>
          </w:p>
          <w:p w:rsidR="007E3F0A" w:rsidRPr="007E3F0A" w:rsidRDefault="007E3F0A" w:rsidP="00906C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F0A">
              <w:rPr>
                <w:rStyle w:val="optionname"/>
                <w:rFonts w:ascii="Times New Roman" w:hAnsi="Times New Roman" w:cs="Times New Roman"/>
                <w:b/>
                <w:bCs/>
                <w:sz w:val="20"/>
                <w:szCs w:val="20"/>
              </w:rPr>
              <w:t>Сезонность:</w:t>
            </w:r>
            <w:r w:rsidRPr="007E3F0A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E3F0A">
              <w:rPr>
                <w:rFonts w:ascii="Times New Roman" w:hAnsi="Times New Roman" w:cs="Times New Roman"/>
                <w:sz w:val="20"/>
                <w:szCs w:val="20"/>
              </w:rPr>
              <w:t xml:space="preserve">Летняя </w:t>
            </w:r>
          </w:p>
          <w:p w:rsidR="007E3F0A" w:rsidRPr="007E3F0A" w:rsidRDefault="007E3F0A" w:rsidP="00906C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F0A">
              <w:rPr>
                <w:rStyle w:val="optionname"/>
                <w:rFonts w:ascii="Times New Roman" w:hAnsi="Times New Roman" w:cs="Times New Roman"/>
                <w:b/>
                <w:bCs/>
                <w:sz w:val="20"/>
                <w:szCs w:val="20"/>
              </w:rPr>
              <w:t>Шипы:</w:t>
            </w:r>
            <w:r w:rsidRPr="007E3F0A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E3F0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7E3F0A" w:rsidRPr="007E3F0A" w:rsidRDefault="007E3F0A" w:rsidP="00906C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F0A">
              <w:rPr>
                <w:rStyle w:val="optionname"/>
                <w:rFonts w:ascii="Times New Roman" w:hAnsi="Times New Roman" w:cs="Times New Roman"/>
                <w:b/>
                <w:bCs/>
                <w:sz w:val="20"/>
                <w:szCs w:val="20"/>
              </w:rPr>
              <w:t>Размер:</w:t>
            </w:r>
            <w:r w:rsidRPr="007E3F0A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9" w:history="1">
              <w:r w:rsidRPr="007E3F0A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175/70R13</w:t>
              </w:r>
            </w:hyperlink>
          </w:p>
          <w:p w:rsidR="007E3F0A" w:rsidRPr="007E3F0A" w:rsidRDefault="007E3F0A" w:rsidP="00906C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F0A">
              <w:rPr>
                <w:rStyle w:val="optionname"/>
                <w:rFonts w:ascii="Times New Roman" w:hAnsi="Times New Roman" w:cs="Times New Roman"/>
                <w:b/>
                <w:bCs/>
                <w:sz w:val="20"/>
                <w:szCs w:val="20"/>
              </w:rPr>
              <w:t>Индекс нагрузки</w:t>
            </w:r>
            <w:r>
              <w:rPr>
                <w:rStyle w:val="optionname"/>
                <w:rFonts w:ascii="Times New Roman" w:hAnsi="Times New Roman" w:cs="Times New Roman"/>
                <w:b/>
                <w:bCs/>
                <w:sz w:val="20"/>
                <w:szCs w:val="20"/>
              </w:rPr>
              <w:t>, не менее</w:t>
            </w:r>
            <w:r w:rsidRPr="007E3F0A">
              <w:rPr>
                <w:rStyle w:val="optionname"/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7E3F0A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E3F0A">
              <w:rPr>
                <w:rFonts w:ascii="Times New Roman" w:hAnsi="Times New Roman" w:cs="Times New Roman"/>
                <w:sz w:val="20"/>
                <w:szCs w:val="20"/>
              </w:rPr>
              <w:t>82 (до 475 кг)</w:t>
            </w:r>
          </w:p>
          <w:p w:rsidR="007E3F0A" w:rsidRPr="007E3F0A" w:rsidRDefault="007E3F0A" w:rsidP="00906C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F0A">
              <w:rPr>
                <w:rStyle w:val="optionname"/>
                <w:rFonts w:ascii="Times New Roman" w:hAnsi="Times New Roman" w:cs="Times New Roman"/>
                <w:b/>
                <w:bCs/>
                <w:sz w:val="20"/>
                <w:szCs w:val="20"/>
              </w:rPr>
              <w:t>Индекс скорости</w:t>
            </w:r>
            <w:r>
              <w:rPr>
                <w:rStyle w:val="optionname"/>
                <w:rFonts w:ascii="Times New Roman" w:hAnsi="Times New Roman" w:cs="Times New Roman"/>
                <w:b/>
                <w:bCs/>
                <w:sz w:val="20"/>
                <w:szCs w:val="20"/>
              </w:rPr>
              <w:t>, не ниже</w:t>
            </w:r>
            <w:r w:rsidRPr="007E3F0A">
              <w:rPr>
                <w:rStyle w:val="optionname"/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7E3F0A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E3F0A">
              <w:rPr>
                <w:rFonts w:ascii="Times New Roman" w:hAnsi="Times New Roman" w:cs="Times New Roman"/>
                <w:sz w:val="20"/>
                <w:szCs w:val="20"/>
              </w:rPr>
              <w:t>T (до 190 км/ч)</w:t>
            </w:r>
          </w:p>
        </w:tc>
        <w:tc>
          <w:tcPr>
            <w:tcW w:w="1134" w:type="dxa"/>
            <w:vAlign w:val="center"/>
          </w:tcPr>
          <w:p w:rsidR="007E3F0A" w:rsidRPr="007E3F0A" w:rsidRDefault="007E3F0A" w:rsidP="0090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F0A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41" w:type="dxa"/>
            <w:vAlign w:val="center"/>
          </w:tcPr>
          <w:p w:rsidR="007E3F0A" w:rsidRPr="007E3F0A" w:rsidRDefault="007E3F0A" w:rsidP="0090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F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E3F0A" w:rsidRPr="002D3827" w:rsidTr="007E3F0A">
        <w:trPr>
          <w:trHeight w:val="1914"/>
          <w:jc w:val="center"/>
        </w:trPr>
        <w:tc>
          <w:tcPr>
            <w:tcW w:w="560" w:type="dxa"/>
            <w:vAlign w:val="center"/>
          </w:tcPr>
          <w:p w:rsidR="007E3F0A" w:rsidRDefault="007E3F0A" w:rsidP="0090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7E3F0A" w:rsidRDefault="007E3F0A" w:rsidP="0090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22.11.11.000</w:t>
            </w:r>
          </w:p>
          <w:p w:rsidR="007E3F0A" w:rsidRPr="000A49B5" w:rsidRDefault="007E3F0A" w:rsidP="0090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1489" w:type="dxa"/>
            <w:vAlign w:val="center"/>
          </w:tcPr>
          <w:p w:rsidR="007E3F0A" w:rsidRDefault="007E3F0A" w:rsidP="00906C14">
            <w:pPr>
              <w:tabs>
                <w:tab w:val="left" w:pos="27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F0A">
              <w:rPr>
                <w:rFonts w:ascii="Times New Roman" w:hAnsi="Times New Roman" w:cs="Times New Roman"/>
                <w:b/>
                <w:sz w:val="20"/>
                <w:szCs w:val="20"/>
              </w:rPr>
              <w:t>Автошина КАМА</w:t>
            </w:r>
          </w:p>
          <w:p w:rsidR="007E3F0A" w:rsidRPr="007E3F0A" w:rsidRDefault="007E3F0A" w:rsidP="00906C14">
            <w:pPr>
              <w:tabs>
                <w:tab w:val="left" w:pos="27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F0A">
              <w:rPr>
                <w:rFonts w:ascii="Times New Roman" w:hAnsi="Times New Roman" w:cs="Times New Roman"/>
                <w:i/>
                <w:sz w:val="20"/>
                <w:szCs w:val="20"/>
              </w:rPr>
              <w:t>или эквив</w:t>
            </w:r>
            <w:r w:rsidRPr="007E3F0A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7E3F0A">
              <w:rPr>
                <w:rFonts w:ascii="Times New Roman" w:hAnsi="Times New Roman" w:cs="Times New Roman"/>
                <w:i/>
                <w:sz w:val="20"/>
                <w:szCs w:val="20"/>
              </w:rPr>
              <w:t>лент</w:t>
            </w:r>
          </w:p>
        </w:tc>
        <w:tc>
          <w:tcPr>
            <w:tcW w:w="1843" w:type="dxa"/>
            <w:vAlign w:val="center"/>
          </w:tcPr>
          <w:p w:rsidR="007E3F0A" w:rsidRPr="007E3F0A" w:rsidRDefault="007E3F0A" w:rsidP="00906C14">
            <w:pPr>
              <w:tabs>
                <w:tab w:val="left" w:pos="27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F0A"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26" type="#_x0000_t75" style="width:76.4pt;height:83.9pt">
                  <v:imagedata r:id="rId10" o:title="kama-505-t-300"/>
                </v:shape>
              </w:pict>
            </w:r>
          </w:p>
        </w:tc>
        <w:tc>
          <w:tcPr>
            <w:tcW w:w="3189" w:type="dxa"/>
          </w:tcPr>
          <w:p w:rsidR="007E3F0A" w:rsidRPr="007E3F0A" w:rsidRDefault="007E3F0A" w:rsidP="00906C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F0A">
              <w:rPr>
                <w:rStyle w:val="optionname"/>
                <w:rFonts w:ascii="Times New Roman" w:hAnsi="Times New Roman" w:cs="Times New Roman"/>
                <w:b/>
                <w:bCs/>
                <w:sz w:val="20"/>
                <w:szCs w:val="20"/>
              </w:rPr>
              <w:t>Тип автомобиля:</w:t>
            </w:r>
            <w:r w:rsidRPr="007E3F0A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E3F0A">
              <w:rPr>
                <w:rFonts w:ascii="Times New Roman" w:hAnsi="Times New Roman" w:cs="Times New Roman"/>
                <w:sz w:val="20"/>
                <w:szCs w:val="20"/>
              </w:rPr>
              <w:t>легковые авт</w:t>
            </w:r>
            <w:r w:rsidRPr="007E3F0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E3F0A">
              <w:rPr>
                <w:rFonts w:ascii="Times New Roman" w:hAnsi="Times New Roman" w:cs="Times New Roman"/>
                <w:sz w:val="20"/>
                <w:szCs w:val="20"/>
              </w:rPr>
              <w:t>мобили</w:t>
            </w:r>
          </w:p>
          <w:p w:rsidR="007E3F0A" w:rsidRPr="007E3F0A" w:rsidRDefault="007E3F0A" w:rsidP="00906C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F0A">
              <w:rPr>
                <w:rStyle w:val="optionname"/>
                <w:rFonts w:ascii="Times New Roman" w:hAnsi="Times New Roman" w:cs="Times New Roman"/>
                <w:b/>
                <w:bCs/>
                <w:sz w:val="20"/>
                <w:szCs w:val="20"/>
              </w:rPr>
              <w:t>Сезонность:</w:t>
            </w:r>
            <w:r w:rsidRPr="007E3F0A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E3F0A">
              <w:rPr>
                <w:rFonts w:ascii="Times New Roman" w:hAnsi="Times New Roman" w:cs="Times New Roman"/>
                <w:sz w:val="20"/>
                <w:szCs w:val="20"/>
              </w:rPr>
              <w:t>Зимняя</w:t>
            </w:r>
          </w:p>
          <w:p w:rsidR="007E3F0A" w:rsidRPr="007E3F0A" w:rsidRDefault="007E3F0A" w:rsidP="00906C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F0A">
              <w:rPr>
                <w:rStyle w:val="optionname"/>
                <w:rFonts w:ascii="Times New Roman" w:hAnsi="Times New Roman" w:cs="Times New Roman"/>
                <w:b/>
                <w:bCs/>
                <w:sz w:val="20"/>
                <w:szCs w:val="20"/>
              </w:rPr>
              <w:t>Шипы:</w:t>
            </w:r>
            <w:r w:rsidRPr="007E3F0A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E3F0A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  <w:p w:rsidR="007E3F0A" w:rsidRPr="007E3F0A" w:rsidRDefault="007E3F0A" w:rsidP="00906C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F0A">
              <w:rPr>
                <w:rStyle w:val="optionname"/>
                <w:rFonts w:ascii="Times New Roman" w:hAnsi="Times New Roman" w:cs="Times New Roman"/>
                <w:b/>
                <w:bCs/>
                <w:sz w:val="20"/>
                <w:szCs w:val="20"/>
              </w:rPr>
              <w:t>Размер:</w:t>
            </w:r>
            <w:r w:rsidRPr="007E3F0A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11" w:history="1">
              <w:r w:rsidRPr="007E3F0A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175/70R13</w:t>
              </w:r>
            </w:hyperlink>
          </w:p>
          <w:p w:rsidR="007E3F0A" w:rsidRPr="007E3F0A" w:rsidRDefault="007E3F0A" w:rsidP="00906C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F0A">
              <w:rPr>
                <w:rStyle w:val="optionname"/>
                <w:rFonts w:ascii="Times New Roman" w:hAnsi="Times New Roman" w:cs="Times New Roman"/>
                <w:b/>
                <w:bCs/>
                <w:sz w:val="20"/>
                <w:szCs w:val="20"/>
              </w:rPr>
              <w:t>Индекс нагрузки</w:t>
            </w:r>
            <w:r>
              <w:rPr>
                <w:rStyle w:val="optionname"/>
                <w:rFonts w:ascii="Times New Roman" w:hAnsi="Times New Roman" w:cs="Times New Roman"/>
                <w:b/>
                <w:bCs/>
                <w:sz w:val="20"/>
                <w:szCs w:val="20"/>
              </w:rPr>
              <w:t>, не менее</w:t>
            </w:r>
            <w:r w:rsidRPr="007E3F0A">
              <w:rPr>
                <w:rStyle w:val="optionname"/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7E3F0A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E3F0A">
              <w:rPr>
                <w:rFonts w:ascii="Times New Roman" w:hAnsi="Times New Roman" w:cs="Times New Roman"/>
                <w:sz w:val="20"/>
                <w:szCs w:val="20"/>
              </w:rPr>
              <w:t>82 (до 475 кг)</w:t>
            </w:r>
          </w:p>
          <w:p w:rsidR="007E3F0A" w:rsidRPr="007E3F0A" w:rsidRDefault="007E3F0A" w:rsidP="00906C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F0A">
              <w:rPr>
                <w:rStyle w:val="optionname"/>
                <w:rFonts w:ascii="Times New Roman" w:hAnsi="Times New Roman" w:cs="Times New Roman"/>
                <w:b/>
                <w:bCs/>
                <w:sz w:val="20"/>
                <w:szCs w:val="20"/>
              </w:rPr>
              <w:t>Индекс скорости</w:t>
            </w:r>
            <w:r>
              <w:rPr>
                <w:rStyle w:val="optionname"/>
                <w:rFonts w:ascii="Times New Roman" w:hAnsi="Times New Roman" w:cs="Times New Roman"/>
                <w:b/>
                <w:bCs/>
                <w:sz w:val="20"/>
                <w:szCs w:val="20"/>
              </w:rPr>
              <w:t>, не ниже</w:t>
            </w:r>
            <w:r w:rsidRPr="007E3F0A">
              <w:rPr>
                <w:rStyle w:val="optionname"/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7E3F0A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E3F0A">
              <w:rPr>
                <w:rFonts w:ascii="Times New Roman" w:hAnsi="Times New Roman" w:cs="Times New Roman"/>
                <w:sz w:val="20"/>
                <w:szCs w:val="20"/>
              </w:rPr>
              <w:t>T (до 190 км/ч)</w:t>
            </w:r>
          </w:p>
        </w:tc>
        <w:tc>
          <w:tcPr>
            <w:tcW w:w="1134" w:type="dxa"/>
            <w:vAlign w:val="center"/>
          </w:tcPr>
          <w:p w:rsidR="007E3F0A" w:rsidRPr="007E3F0A" w:rsidRDefault="007E3F0A" w:rsidP="0090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F0A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41" w:type="dxa"/>
            <w:vAlign w:val="center"/>
          </w:tcPr>
          <w:p w:rsidR="007E3F0A" w:rsidRPr="007E3F0A" w:rsidRDefault="007E3F0A" w:rsidP="0090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F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E3F0A" w:rsidRPr="002D3827" w:rsidTr="007E3F0A">
        <w:trPr>
          <w:trHeight w:val="653"/>
          <w:jc w:val="center"/>
        </w:trPr>
        <w:tc>
          <w:tcPr>
            <w:tcW w:w="560" w:type="dxa"/>
            <w:vAlign w:val="center"/>
          </w:tcPr>
          <w:p w:rsidR="007E3F0A" w:rsidRDefault="007E3F0A" w:rsidP="0090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5" w:type="dxa"/>
            <w:vAlign w:val="center"/>
          </w:tcPr>
          <w:p w:rsidR="007E3F0A" w:rsidRDefault="007E3F0A" w:rsidP="0090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22.11.11.000</w:t>
            </w:r>
          </w:p>
          <w:p w:rsidR="007E3F0A" w:rsidRPr="000A49B5" w:rsidRDefault="007E3F0A" w:rsidP="0090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1489" w:type="dxa"/>
            <w:vAlign w:val="center"/>
          </w:tcPr>
          <w:p w:rsidR="007E3F0A" w:rsidRPr="007E3F0A" w:rsidRDefault="007E3F0A" w:rsidP="00906C14">
            <w:pPr>
              <w:tabs>
                <w:tab w:val="left" w:pos="27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F0A">
              <w:rPr>
                <w:rFonts w:ascii="Times New Roman" w:hAnsi="Times New Roman" w:cs="Times New Roman"/>
                <w:b/>
                <w:sz w:val="20"/>
                <w:szCs w:val="20"/>
              </w:rPr>
              <w:t>Автошина</w:t>
            </w:r>
          </w:p>
          <w:p w:rsidR="007E3F0A" w:rsidRPr="007E3F0A" w:rsidRDefault="007E3F0A" w:rsidP="00906C14">
            <w:pPr>
              <w:tabs>
                <w:tab w:val="left" w:pos="27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F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BFG G-FORCE</w:t>
            </w:r>
          </w:p>
          <w:p w:rsidR="007E3F0A" w:rsidRDefault="007E3F0A" w:rsidP="00906C14">
            <w:pPr>
              <w:tabs>
                <w:tab w:val="left" w:pos="27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F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STUD XL</w:t>
            </w:r>
          </w:p>
          <w:p w:rsidR="007E3F0A" w:rsidRPr="007E3F0A" w:rsidRDefault="007E3F0A" w:rsidP="00906C14">
            <w:pPr>
              <w:tabs>
                <w:tab w:val="left" w:pos="27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F0A">
              <w:rPr>
                <w:rFonts w:ascii="Times New Roman" w:hAnsi="Times New Roman" w:cs="Times New Roman"/>
                <w:i/>
                <w:sz w:val="20"/>
                <w:szCs w:val="20"/>
              </w:rPr>
              <w:t>или эквив</w:t>
            </w:r>
            <w:r w:rsidRPr="007E3F0A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7E3F0A">
              <w:rPr>
                <w:rFonts w:ascii="Times New Roman" w:hAnsi="Times New Roman" w:cs="Times New Roman"/>
                <w:i/>
                <w:sz w:val="20"/>
                <w:szCs w:val="20"/>
              </w:rPr>
              <w:t>лент</w:t>
            </w:r>
          </w:p>
        </w:tc>
        <w:tc>
          <w:tcPr>
            <w:tcW w:w="1843" w:type="dxa"/>
            <w:vAlign w:val="center"/>
          </w:tcPr>
          <w:p w:rsidR="007E3F0A" w:rsidRPr="007E3F0A" w:rsidRDefault="007E3F0A" w:rsidP="00906C14">
            <w:pPr>
              <w:tabs>
                <w:tab w:val="left" w:pos="27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F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pict>
                <v:shape id="_x0000_i1027" type="#_x0000_t75" style="width:77.65pt;height:92.65pt">
                  <v:imagedata r:id="rId12" o:title="bf-goodrich-g-force-studded-t-300"/>
                </v:shape>
              </w:pict>
            </w:r>
          </w:p>
        </w:tc>
        <w:tc>
          <w:tcPr>
            <w:tcW w:w="3189" w:type="dxa"/>
          </w:tcPr>
          <w:p w:rsidR="007E3F0A" w:rsidRPr="007E3F0A" w:rsidRDefault="007E3F0A" w:rsidP="00906C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F0A">
              <w:rPr>
                <w:rStyle w:val="optionname"/>
                <w:rFonts w:ascii="Times New Roman" w:hAnsi="Times New Roman" w:cs="Times New Roman"/>
                <w:b/>
                <w:bCs/>
                <w:sz w:val="20"/>
                <w:szCs w:val="20"/>
              </w:rPr>
              <w:t>Тип автомобиля:</w:t>
            </w:r>
            <w:r w:rsidRPr="007E3F0A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E3F0A">
              <w:rPr>
                <w:rFonts w:ascii="Times New Roman" w:hAnsi="Times New Roman" w:cs="Times New Roman"/>
                <w:sz w:val="20"/>
                <w:szCs w:val="20"/>
              </w:rPr>
              <w:t>легковые авт</w:t>
            </w:r>
            <w:r w:rsidRPr="007E3F0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E3F0A">
              <w:rPr>
                <w:rFonts w:ascii="Times New Roman" w:hAnsi="Times New Roman" w:cs="Times New Roman"/>
                <w:sz w:val="20"/>
                <w:szCs w:val="20"/>
              </w:rPr>
              <w:t>мобили</w:t>
            </w:r>
          </w:p>
          <w:p w:rsidR="007E3F0A" w:rsidRPr="007E3F0A" w:rsidRDefault="007E3F0A" w:rsidP="00906C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F0A">
              <w:rPr>
                <w:rStyle w:val="optionname"/>
                <w:rFonts w:ascii="Times New Roman" w:hAnsi="Times New Roman" w:cs="Times New Roman"/>
                <w:b/>
                <w:bCs/>
                <w:sz w:val="20"/>
                <w:szCs w:val="20"/>
              </w:rPr>
              <w:t>Сезонность:</w:t>
            </w:r>
            <w:r w:rsidRPr="007E3F0A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E3F0A">
              <w:rPr>
                <w:rFonts w:ascii="Times New Roman" w:hAnsi="Times New Roman" w:cs="Times New Roman"/>
                <w:sz w:val="20"/>
                <w:szCs w:val="20"/>
              </w:rPr>
              <w:t>Зимняя</w:t>
            </w:r>
          </w:p>
          <w:p w:rsidR="007E3F0A" w:rsidRPr="007E3F0A" w:rsidRDefault="007E3F0A" w:rsidP="00906C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F0A">
              <w:rPr>
                <w:rStyle w:val="optionname"/>
                <w:rFonts w:ascii="Times New Roman" w:hAnsi="Times New Roman" w:cs="Times New Roman"/>
                <w:b/>
                <w:bCs/>
                <w:sz w:val="20"/>
                <w:szCs w:val="20"/>
              </w:rPr>
              <w:t>Шипы:</w:t>
            </w:r>
            <w:r w:rsidRPr="007E3F0A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E3F0A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  <w:p w:rsidR="007E3F0A" w:rsidRPr="007E3F0A" w:rsidRDefault="007E3F0A" w:rsidP="00906C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F0A">
              <w:rPr>
                <w:rStyle w:val="optionname"/>
                <w:rFonts w:ascii="Times New Roman" w:hAnsi="Times New Roman" w:cs="Times New Roman"/>
                <w:b/>
                <w:bCs/>
                <w:sz w:val="20"/>
                <w:szCs w:val="20"/>
              </w:rPr>
              <w:t>Размер:</w:t>
            </w:r>
            <w:r w:rsidRPr="007E3F0A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13" w:history="1">
              <w:r w:rsidRPr="007E3F0A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215/65R16</w:t>
              </w:r>
            </w:hyperlink>
          </w:p>
          <w:p w:rsidR="007E3F0A" w:rsidRPr="007E3F0A" w:rsidRDefault="007E3F0A" w:rsidP="00906C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F0A">
              <w:rPr>
                <w:rStyle w:val="optionname"/>
                <w:rFonts w:ascii="Times New Roman" w:hAnsi="Times New Roman" w:cs="Times New Roman"/>
                <w:b/>
                <w:bCs/>
                <w:sz w:val="20"/>
                <w:szCs w:val="20"/>
              </w:rPr>
              <w:t>Индекс нагрузки</w:t>
            </w:r>
            <w:r>
              <w:rPr>
                <w:rStyle w:val="optionname"/>
                <w:rFonts w:ascii="Times New Roman" w:hAnsi="Times New Roman" w:cs="Times New Roman"/>
                <w:b/>
                <w:bCs/>
                <w:sz w:val="20"/>
                <w:szCs w:val="20"/>
              </w:rPr>
              <w:t>, не менее</w:t>
            </w:r>
            <w:r w:rsidRPr="007E3F0A">
              <w:rPr>
                <w:rStyle w:val="optionname"/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7E3F0A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E3F0A">
              <w:rPr>
                <w:rFonts w:ascii="Times New Roman" w:hAnsi="Times New Roman" w:cs="Times New Roman"/>
                <w:sz w:val="20"/>
                <w:szCs w:val="20"/>
              </w:rPr>
              <w:t>102 (до 850 кг)</w:t>
            </w:r>
          </w:p>
          <w:p w:rsidR="007E3F0A" w:rsidRPr="007E3F0A" w:rsidRDefault="007E3F0A" w:rsidP="00906C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F0A">
              <w:rPr>
                <w:rStyle w:val="optionname"/>
                <w:rFonts w:ascii="Times New Roman" w:hAnsi="Times New Roman" w:cs="Times New Roman"/>
                <w:b/>
                <w:bCs/>
                <w:sz w:val="20"/>
                <w:szCs w:val="20"/>
              </w:rPr>
              <w:t>Индекс скорости</w:t>
            </w:r>
            <w:r>
              <w:rPr>
                <w:rStyle w:val="optionname"/>
                <w:rFonts w:ascii="Times New Roman" w:hAnsi="Times New Roman" w:cs="Times New Roman"/>
                <w:b/>
                <w:bCs/>
                <w:sz w:val="20"/>
                <w:szCs w:val="20"/>
              </w:rPr>
              <w:t>, не ниже</w:t>
            </w:r>
            <w:r w:rsidRPr="007E3F0A">
              <w:rPr>
                <w:rStyle w:val="optionname"/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7E3F0A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E3F0A">
              <w:rPr>
                <w:rFonts w:ascii="Times New Roman" w:hAnsi="Times New Roman" w:cs="Times New Roman"/>
                <w:sz w:val="20"/>
                <w:szCs w:val="20"/>
              </w:rPr>
              <w:t>Q (до 160 км/ч)</w:t>
            </w:r>
          </w:p>
          <w:p w:rsidR="007E3F0A" w:rsidRPr="007E3F0A" w:rsidRDefault="007E3F0A" w:rsidP="00906C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F0A">
              <w:rPr>
                <w:rStyle w:val="optionname"/>
                <w:rFonts w:ascii="Times New Roman" w:hAnsi="Times New Roman" w:cs="Times New Roman"/>
                <w:b/>
                <w:bCs/>
                <w:sz w:val="20"/>
                <w:szCs w:val="20"/>
              </w:rPr>
              <w:t>Усиление</w:t>
            </w:r>
            <w:r>
              <w:rPr>
                <w:rStyle w:val="optionname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не менее: </w:t>
            </w:r>
            <w:r w:rsidRPr="007E3F0A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E3F0A">
              <w:rPr>
                <w:rFonts w:ascii="Times New Roman" w:hAnsi="Times New Roman" w:cs="Times New Roman"/>
                <w:sz w:val="20"/>
                <w:szCs w:val="20"/>
              </w:rPr>
              <w:t>XL</w:t>
            </w:r>
          </w:p>
        </w:tc>
        <w:tc>
          <w:tcPr>
            <w:tcW w:w="1134" w:type="dxa"/>
            <w:vAlign w:val="center"/>
          </w:tcPr>
          <w:p w:rsidR="007E3F0A" w:rsidRPr="007E3F0A" w:rsidRDefault="007E3F0A" w:rsidP="0090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F0A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41" w:type="dxa"/>
            <w:vAlign w:val="center"/>
          </w:tcPr>
          <w:p w:rsidR="007E3F0A" w:rsidRPr="007E3F0A" w:rsidRDefault="007E3F0A" w:rsidP="0090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F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5C10F3" w:rsidRPr="00E01FB3" w:rsidRDefault="005C10F3" w:rsidP="00906C14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7E3F0A" w:rsidRPr="007E3F0A" w:rsidRDefault="007E3F0A" w:rsidP="00906C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E3F0A">
        <w:rPr>
          <w:rFonts w:ascii="Times New Roman" w:hAnsi="Times New Roman" w:cs="Times New Roman"/>
          <w:b/>
          <w:bCs/>
          <w:sz w:val="20"/>
          <w:szCs w:val="20"/>
        </w:rPr>
        <w:t xml:space="preserve">6.2. </w:t>
      </w:r>
      <w:r w:rsidRPr="007E3F0A">
        <w:rPr>
          <w:rFonts w:ascii="Times New Roman" w:hAnsi="Times New Roman" w:cs="Times New Roman"/>
          <w:b/>
          <w:sz w:val="20"/>
          <w:szCs w:val="20"/>
        </w:rPr>
        <w:t>Требования к качественным характеристикам товара:</w:t>
      </w:r>
    </w:p>
    <w:p w:rsidR="007E3F0A" w:rsidRPr="007E3F0A" w:rsidRDefault="007E3F0A" w:rsidP="00906C14">
      <w:pPr>
        <w:numPr>
          <w:ilvl w:val="0"/>
          <w:numId w:val="27"/>
        </w:numPr>
        <w:tabs>
          <w:tab w:val="clear" w:pos="1724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E3F0A">
        <w:rPr>
          <w:rFonts w:ascii="Times New Roman" w:hAnsi="Times New Roman" w:cs="Times New Roman"/>
          <w:sz w:val="20"/>
          <w:szCs w:val="20"/>
        </w:rPr>
        <w:t>соответствие поставляемых товаров ГОСТ 4754-97;</w:t>
      </w:r>
    </w:p>
    <w:p w:rsidR="007E3F0A" w:rsidRPr="007E3F0A" w:rsidRDefault="007E3F0A" w:rsidP="00906C14">
      <w:pPr>
        <w:numPr>
          <w:ilvl w:val="0"/>
          <w:numId w:val="27"/>
        </w:numPr>
        <w:tabs>
          <w:tab w:val="clear" w:pos="1724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E3F0A">
        <w:rPr>
          <w:rFonts w:ascii="Times New Roman" w:hAnsi="Times New Roman" w:cs="Times New Roman"/>
          <w:sz w:val="20"/>
          <w:szCs w:val="20"/>
        </w:rPr>
        <w:t>покрышки для легкового автомобиля должны быть сертифицированы на соответствие (согласно П</w:t>
      </w:r>
      <w:r w:rsidRPr="007E3F0A">
        <w:rPr>
          <w:rFonts w:ascii="Times New Roman" w:hAnsi="Times New Roman" w:cs="Times New Roman"/>
          <w:sz w:val="20"/>
          <w:szCs w:val="20"/>
        </w:rPr>
        <w:t>о</w:t>
      </w:r>
      <w:r w:rsidRPr="007E3F0A">
        <w:rPr>
          <w:rFonts w:ascii="Times New Roman" w:hAnsi="Times New Roman" w:cs="Times New Roman"/>
          <w:sz w:val="20"/>
          <w:szCs w:val="20"/>
        </w:rPr>
        <w:t>становлению Правительства РФ № 982 от 01.12.2009 г.);</w:t>
      </w:r>
    </w:p>
    <w:p w:rsidR="007E3F0A" w:rsidRPr="007E3F0A" w:rsidRDefault="007E3F0A" w:rsidP="00906C14">
      <w:pPr>
        <w:numPr>
          <w:ilvl w:val="0"/>
          <w:numId w:val="27"/>
        </w:numPr>
        <w:tabs>
          <w:tab w:val="clear" w:pos="1724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E3F0A">
        <w:rPr>
          <w:rFonts w:ascii="Times New Roman" w:hAnsi="Times New Roman" w:cs="Times New Roman"/>
          <w:sz w:val="20"/>
          <w:szCs w:val="20"/>
        </w:rPr>
        <w:t>сертификаты (декларации) соответствия товара предоставляется Поставщ</w:t>
      </w:r>
      <w:r w:rsidRPr="007E3F0A">
        <w:rPr>
          <w:rFonts w:ascii="Times New Roman" w:hAnsi="Times New Roman" w:cs="Times New Roman"/>
          <w:sz w:val="20"/>
          <w:szCs w:val="20"/>
        </w:rPr>
        <w:t>и</w:t>
      </w:r>
      <w:r w:rsidRPr="007E3F0A">
        <w:rPr>
          <w:rFonts w:ascii="Times New Roman" w:hAnsi="Times New Roman" w:cs="Times New Roman"/>
          <w:sz w:val="20"/>
          <w:szCs w:val="20"/>
        </w:rPr>
        <w:t>ком вместе с товаром;</w:t>
      </w:r>
    </w:p>
    <w:p w:rsidR="007E3F0A" w:rsidRPr="007E3F0A" w:rsidRDefault="007E3F0A" w:rsidP="00906C14">
      <w:pPr>
        <w:numPr>
          <w:ilvl w:val="0"/>
          <w:numId w:val="27"/>
        </w:numPr>
        <w:tabs>
          <w:tab w:val="clear" w:pos="1724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E3F0A">
        <w:rPr>
          <w:rFonts w:ascii="Times New Roman" w:hAnsi="Times New Roman" w:cs="Times New Roman"/>
          <w:sz w:val="20"/>
          <w:szCs w:val="20"/>
        </w:rPr>
        <w:t>гарантийный срок качества товара должен быть не менее срока, установленного производителем с момента пр</w:t>
      </w:r>
      <w:r w:rsidRPr="007E3F0A">
        <w:rPr>
          <w:rFonts w:ascii="Times New Roman" w:hAnsi="Times New Roman" w:cs="Times New Roman"/>
          <w:sz w:val="20"/>
          <w:szCs w:val="20"/>
        </w:rPr>
        <w:t>и</w:t>
      </w:r>
      <w:r w:rsidRPr="007E3F0A">
        <w:rPr>
          <w:rFonts w:ascii="Times New Roman" w:hAnsi="Times New Roman" w:cs="Times New Roman"/>
          <w:sz w:val="20"/>
          <w:szCs w:val="20"/>
        </w:rPr>
        <w:t>емки товара.</w:t>
      </w:r>
    </w:p>
    <w:p w:rsidR="007E3F0A" w:rsidRPr="007E3F0A" w:rsidRDefault="007E3F0A" w:rsidP="00906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7E3F0A" w:rsidRPr="007E3F0A" w:rsidRDefault="007E3F0A" w:rsidP="00906C1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E3F0A">
        <w:rPr>
          <w:rFonts w:ascii="Times New Roman" w:hAnsi="Times New Roman" w:cs="Times New Roman"/>
          <w:b/>
          <w:sz w:val="20"/>
          <w:szCs w:val="20"/>
        </w:rPr>
        <w:t xml:space="preserve">6.3. Требования по объему гарантий качества товара: </w:t>
      </w:r>
    </w:p>
    <w:p w:rsidR="007E3F0A" w:rsidRPr="007E3F0A" w:rsidRDefault="007E3F0A" w:rsidP="00906C14">
      <w:pPr>
        <w:numPr>
          <w:ilvl w:val="0"/>
          <w:numId w:val="38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E3F0A">
        <w:rPr>
          <w:rFonts w:ascii="Times New Roman" w:hAnsi="Times New Roman" w:cs="Times New Roman"/>
          <w:sz w:val="20"/>
          <w:szCs w:val="20"/>
        </w:rPr>
        <w:t>некачественный товар, признанный таковым в момент приемки товара на складе заказчика, должен быть зам</w:t>
      </w:r>
      <w:r w:rsidRPr="007E3F0A">
        <w:rPr>
          <w:rFonts w:ascii="Times New Roman" w:hAnsi="Times New Roman" w:cs="Times New Roman"/>
          <w:sz w:val="20"/>
          <w:szCs w:val="20"/>
        </w:rPr>
        <w:t>е</w:t>
      </w:r>
      <w:r w:rsidRPr="007E3F0A">
        <w:rPr>
          <w:rFonts w:ascii="Times New Roman" w:hAnsi="Times New Roman" w:cs="Times New Roman"/>
          <w:sz w:val="20"/>
          <w:szCs w:val="20"/>
        </w:rPr>
        <w:t>нен поставщиком на такой же товар в течение 1 (одного) рабочего дня с момента подписания двустороннего акта сдачи-пр</w:t>
      </w:r>
      <w:r w:rsidRPr="007E3F0A">
        <w:rPr>
          <w:rFonts w:ascii="Times New Roman" w:hAnsi="Times New Roman" w:cs="Times New Roman"/>
          <w:sz w:val="20"/>
          <w:szCs w:val="20"/>
        </w:rPr>
        <w:t>и</w:t>
      </w:r>
      <w:r w:rsidRPr="007E3F0A">
        <w:rPr>
          <w:rFonts w:ascii="Times New Roman" w:hAnsi="Times New Roman" w:cs="Times New Roman"/>
          <w:sz w:val="20"/>
          <w:szCs w:val="20"/>
        </w:rPr>
        <w:t>емки товара;</w:t>
      </w:r>
    </w:p>
    <w:p w:rsidR="007E3F0A" w:rsidRDefault="007E3F0A" w:rsidP="00906C14">
      <w:pPr>
        <w:numPr>
          <w:ilvl w:val="0"/>
          <w:numId w:val="38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E3F0A">
        <w:rPr>
          <w:rFonts w:ascii="Times New Roman" w:hAnsi="Times New Roman" w:cs="Times New Roman"/>
          <w:sz w:val="20"/>
          <w:szCs w:val="20"/>
        </w:rPr>
        <w:t>гарантийные обязательства по сроку годности товара должны распространяться на весь объем закупаемого т</w:t>
      </w:r>
      <w:r w:rsidRPr="007E3F0A">
        <w:rPr>
          <w:rFonts w:ascii="Times New Roman" w:hAnsi="Times New Roman" w:cs="Times New Roman"/>
          <w:sz w:val="20"/>
          <w:szCs w:val="20"/>
        </w:rPr>
        <w:t>о</w:t>
      </w:r>
      <w:r w:rsidRPr="007E3F0A">
        <w:rPr>
          <w:rFonts w:ascii="Times New Roman" w:hAnsi="Times New Roman" w:cs="Times New Roman"/>
          <w:sz w:val="20"/>
          <w:szCs w:val="20"/>
        </w:rPr>
        <w:t>вара.</w:t>
      </w:r>
    </w:p>
    <w:p w:rsidR="007E3F0A" w:rsidRPr="007E3F0A" w:rsidRDefault="007E3F0A" w:rsidP="00906C14">
      <w:pPr>
        <w:tabs>
          <w:tab w:val="left" w:pos="106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1BEA" w:rsidP="00906C14">
      <w:pPr>
        <w:pStyle w:val="a5"/>
        <w:numPr>
          <w:ilvl w:val="0"/>
          <w:numId w:val="20"/>
        </w:numPr>
        <w:tabs>
          <w:tab w:val="left" w:pos="284"/>
          <w:tab w:val="left" w:pos="4335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 w:rsidRPr="00B41BE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7E3F0A">
        <w:rPr>
          <w:rFonts w:ascii="Times New Roman" w:hAnsi="Times New Roman"/>
          <w:b/>
          <w:color w:val="FF0000"/>
          <w:sz w:val="20"/>
        </w:rPr>
        <w:t>40 644,00</w:t>
      </w:r>
      <w:r w:rsidR="003209DC" w:rsidRPr="003209DC">
        <w:rPr>
          <w:rFonts w:ascii="Times New Roman" w:hAnsi="Times New Roman"/>
          <w:b/>
          <w:color w:val="FF0000"/>
          <w:sz w:val="20"/>
        </w:rPr>
        <w:t xml:space="preserve"> рубл</w:t>
      </w:r>
      <w:r w:rsidR="007E3F0A">
        <w:rPr>
          <w:rFonts w:ascii="Times New Roman" w:hAnsi="Times New Roman"/>
          <w:b/>
          <w:color w:val="FF0000"/>
          <w:sz w:val="20"/>
        </w:rPr>
        <w:t>я</w:t>
      </w:r>
      <w:r w:rsidR="003209DC" w:rsidRPr="003209DC">
        <w:rPr>
          <w:rFonts w:ascii="Times New Roman" w:hAnsi="Times New Roman"/>
          <w:sz w:val="20"/>
        </w:rPr>
        <w:t xml:space="preserve"> (</w:t>
      </w:r>
      <w:r w:rsidR="007E3F0A">
        <w:rPr>
          <w:rFonts w:ascii="Times New Roman" w:hAnsi="Times New Roman"/>
          <w:sz w:val="20"/>
        </w:rPr>
        <w:t>сорок</w:t>
      </w:r>
      <w:r w:rsidR="00866994">
        <w:rPr>
          <w:rFonts w:ascii="Times New Roman" w:hAnsi="Times New Roman"/>
          <w:sz w:val="20"/>
        </w:rPr>
        <w:t xml:space="preserve"> тысяч</w:t>
      </w:r>
      <w:r w:rsidR="00F8759D">
        <w:rPr>
          <w:rFonts w:ascii="Times New Roman" w:hAnsi="Times New Roman"/>
          <w:sz w:val="20"/>
        </w:rPr>
        <w:t xml:space="preserve"> </w:t>
      </w:r>
      <w:r w:rsidR="007E3F0A">
        <w:rPr>
          <w:rFonts w:ascii="Times New Roman" w:hAnsi="Times New Roman"/>
          <w:sz w:val="20"/>
        </w:rPr>
        <w:t xml:space="preserve">шестьсот сорок </w:t>
      </w:r>
      <w:r w:rsidR="00F8759D">
        <w:rPr>
          <w:rFonts w:ascii="Times New Roman" w:hAnsi="Times New Roman"/>
          <w:sz w:val="20"/>
        </w:rPr>
        <w:t>четыре</w:t>
      </w:r>
      <w:r w:rsidR="00866994">
        <w:rPr>
          <w:rFonts w:ascii="Times New Roman" w:hAnsi="Times New Roman"/>
          <w:sz w:val="20"/>
        </w:rPr>
        <w:t xml:space="preserve"> рубл</w:t>
      </w:r>
      <w:r w:rsidR="007E3F0A">
        <w:rPr>
          <w:rFonts w:ascii="Times New Roman" w:hAnsi="Times New Roman"/>
          <w:sz w:val="20"/>
        </w:rPr>
        <w:t>я</w:t>
      </w:r>
      <w:r w:rsidR="00866994">
        <w:rPr>
          <w:rFonts w:ascii="Times New Roman" w:hAnsi="Times New Roman"/>
          <w:sz w:val="20"/>
        </w:rPr>
        <w:t xml:space="preserve"> </w:t>
      </w:r>
      <w:r w:rsidR="007E3F0A">
        <w:rPr>
          <w:rFonts w:ascii="Times New Roman" w:hAnsi="Times New Roman"/>
          <w:sz w:val="20"/>
        </w:rPr>
        <w:t>0</w:t>
      </w:r>
      <w:r w:rsidR="00866994">
        <w:rPr>
          <w:rFonts w:ascii="Times New Roman" w:hAnsi="Times New Roman"/>
          <w:sz w:val="20"/>
        </w:rPr>
        <w:t>0 коп</w:t>
      </w:r>
      <w:r w:rsidR="00866994">
        <w:rPr>
          <w:rFonts w:ascii="Times New Roman" w:hAnsi="Times New Roman"/>
          <w:sz w:val="20"/>
        </w:rPr>
        <w:t>е</w:t>
      </w:r>
      <w:r w:rsidR="00866994">
        <w:rPr>
          <w:rFonts w:ascii="Times New Roman" w:hAnsi="Times New Roman"/>
          <w:sz w:val="20"/>
        </w:rPr>
        <w:t>ек</w:t>
      </w:r>
      <w:r w:rsidR="003209DC" w:rsidRPr="003209DC">
        <w:rPr>
          <w:rFonts w:ascii="Times New Roman" w:hAnsi="Times New Roman"/>
          <w:sz w:val="20"/>
        </w:rPr>
        <w:t>).</w:t>
      </w:r>
    </w:p>
    <w:p w:rsidR="00B41BEA" w:rsidRPr="00B46B9F" w:rsidRDefault="00B41BEA" w:rsidP="00906C14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/>
          <w:sz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Расчет начальной (максимальной) цены: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24"/>
        <w:gridCol w:w="2407"/>
        <w:gridCol w:w="3240"/>
      </w:tblGrid>
      <w:tr w:rsidR="00B41BEA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B41BEA" w:rsidP="0090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B41BEA" w:rsidP="0090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 xml:space="preserve">Кол-во, </w:t>
            </w:r>
            <w:r w:rsidR="00F8759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="00CB3D65" w:rsidRPr="003072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B41BEA" w:rsidP="0090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Средняя расчетная сто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мость руб.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B41BEA" w:rsidP="0090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Расчетный размер начальной (ма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симальной) цены, руб.</w:t>
            </w:r>
          </w:p>
        </w:tc>
      </w:tr>
      <w:tr w:rsidR="00906C14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14" w:rsidRPr="007E3F0A" w:rsidRDefault="00906C14" w:rsidP="00906C14">
            <w:pPr>
              <w:tabs>
                <w:tab w:val="left" w:pos="2745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3F0A">
              <w:rPr>
                <w:rFonts w:ascii="Times New Roman" w:hAnsi="Times New Roman" w:cs="Times New Roman"/>
                <w:b/>
                <w:sz w:val="20"/>
                <w:szCs w:val="20"/>
              </w:rPr>
              <w:t>Автошина КАМА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E3F0A">
              <w:rPr>
                <w:rFonts w:ascii="Times New Roman" w:hAnsi="Times New Roman" w:cs="Times New Roman"/>
                <w:i/>
                <w:sz w:val="20"/>
                <w:szCs w:val="20"/>
              </w:rPr>
              <w:t>или эквив</w:t>
            </w:r>
            <w:r w:rsidRPr="007E3F0A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7E3F0A">
              <w:rPr>
                <w:rFonts w:ascii="Times New Roman" w:hAnsi="Times New Roman" w:cs="Times New Roman"/>
                <w:i/>
                <w:sz w:val="20"/>
                <w:szCs w:val="20"/>
              </w:rPr>
              <w:t>лент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14" w:rsidRPr="00C71258" w:rsidRDefault="00906C14" w:rsidP="00906C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14" w:rsidRPr="00C71258" w:rsidRDefault="00906C14" w:rsidP="00906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2 381,67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14" w:rsidRPr="00C71258" w:rsidRDefault="00906C14" w:rsidP="00906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9 526,68</w:t>
            </w:r>
          </w:p>
        </w:tc>
      </w:tr>
      <w:tr w:rsidR="00906C14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14" w:rsidRPr="007E3F0A" w:rsidRDefault="00906C14" w:rsidP="00906C14">
            <w:pPr>
              <w:tabs>
                <w:tab w:val="left" w:pos="274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F0A">
              <w:rPr>
                <w:rFonts w:ascii="Times New Roman" w:hAnsi="Times New Roman" w:cs="Times New Roman"/>
                <w:b/>
                <w:sz w:val="20"/>
                <w:szCs w:val="20"/>
              </w:rPr>
              <w:t>Автошина КАМА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E3F0A">
              <w:rPr>
                <w:rFonts w:ascii="Times New Roman" w:hAnsi="Times New Roman" w:cs="Times New Roman"/>
                <w:i/>
                <w:sz w:val="20"/>
                <w:szCs w:val="20"/>
              </w:rPr>
              <w:t>или эквив</w:t>
            </w:r>
            <w:r w:rsidRPr="007E3F0A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7E3F0A">
              <w:rPr>
                <w:rFonts w:ascii="Times New Roman" w:hAnsi="Times New Roman" w:cs="Times New Roman"/>
                <w:i/>
                <w:sz w:val="20"/>
                <w:szCs w:val="20"/>
              </w:rPr>
              <w:t>лент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14" w:rsidRPr="00C71258" w:rsidRDefault="00906C14" w:rsidP="00906C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14" w:rsidRPr="00C71258" w:rsidRDefault="00906C14" w:rsidP="00906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2 340,00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14" w:rsidRPr="00C71258" w:rsidRDefault="00906C14" w:rsidP="00906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9 360,00</w:t>
            </w:r>
          </w:p>
        </w:tc>
      </w:tr>
      <w:tr w:rsidR="00906C14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14" w:rsidRPr="007E3F0A" w:rsidRDefault="00906C14" w:rsidP="00906C14">
            <w:pPr>
              <w:tabs>
                <w:tab w:val="left" w:pos="274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F0A">
              <w:rPr>
                <w:rFonts w:ascii="Times New Roman" w:hAnsi="Times New Roman" w:cs="Times New Roman"/>
                <w:b/>
                <w:sz w:val="20"/>
                <w:szCs w:val="20"/>
              </w:rPr>
              <w:t>Автошина</w:t>
            </w:r>
            <w:r w:rsidRPr="00906C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E3F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BFG</w:t>
            </w:r>
            <w:r w:rsidRPr="00906C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E3F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r w:rsidRPr="00906C1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E3F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FORCE</w:t>
            </w:r>
            <w:r w:rsidRPr="00906C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E3F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STUD</w:t>
            </w:r>
            <w:r w:rsidRPr="00906C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E3F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XL</w:t>
            </w:r>
            <w:r w:rsidRPr="00906C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E3F0A">
              <w:rPr>
                <w:rFonts w:ascii="Times New Roman" w:hAnsi="Times New Roman" w:cs="Times New Roman"/>
                <w:i/>
                <w:sz w:val="20"/>
                <w:szCs w:val="20"/>
              </w:rPr>
              <w:t>или эквив</w:t>
            </w:r>
            <w:r w:rsidRPr="007E3F0A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7E3F0A">
              <w:rPr>
                <w:rFonts w:ascii="Times New Roman" w:hAnsi="Times New Roman" w:cs="Times New Roman"/>
                <w:i/>
                <w:sz w:val="20"/>
                <w:szCs w:val="20"/>
              </w:rPr>
              <w:t>лент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14" w:rsidRPr="00C71258" w:rsidRDefault="00906C14" w:rsidP="00906C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14" w:rsidRPr="00C71258" w:rsidRDefault="00906C14" w:rsidP="00906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5 439,33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14" w:rsidRPr="00C71258" w:rsidRDefault="00906C14" w:rsidP="00906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21 757,32</w:t>
            </w:r>
          </w:p>
        </w:tc>
      </w:tr>
      <w:tr w:rsidR="00B41BEA" w:rsidRPr="00307214" w:rsidTr="00A33BCC">
        <w:trPr>
          <w:trHeight w:val="280"/>
        </w:trPr>
        <w:tc>
          <w:tcPr>
            <w:tcW w:w="7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B41BEA" w:rsidP="00906C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906C14" w:rsidP="00906C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40 644,00</w:t>
            </w:r>
          </w:p>
        </w:tc>
      </w:tr>
    </w:tbl>
    <w:p w:rsidR="00AB007C" w:rsidRPr="00B41BEA" w:rsidRDefault="00AB007C" w:rsidP="00906C1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Pr="00B90E04" w:rsidRDefault="00A35D3D" w:rsidP="00906C1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B90E04">
        <w:rPr>
          <w:rFonts w:ascii="Times New Roman" w:hAnsi="Times New Roman" w:cs="Times New Roman"/>
          <w:b/>
          <w:sz w:val="20"/>
          <w:szCs w:val="20"/>
        </w:rPr>
        <w:t>8.Порядок формирования цены договора:</w:t>
      </w:r>
    </w:p>
    <w:p w:rsidR="00B90E04" w:rsidRPr="00B46B9F" w:rsidRDefault="00A35D3D" w:rsidP="00906C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 xml:space="preserve">8.1. </w:t>
      </w:r>
      <w:r w:rsidR="00B90E04" w:rsidRPr="00B46B9F">
        <w:rPr>
          <w:rFonts w:ascii="Times New Roman" w:hAnsi="Times New Roman" w:cs="Times New Roman"/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</w:t>
      </w:r>
      <w:r w:rsidR="00B90E04" w:rsidRPr="00B46B9F">
        <w:rPr>
          <w:rFonts w:ascii="Times New Roman" w:hAnsi="Times New Roman" w:cs="Times New Roman"/>
          <w:sz w:val="20"/>
          <w:szCs w:val="20"/>
        </w:rPr>
        <w:t>о</w:t>
      </w:r>
      <w:r w:rsidR="00B90E04" w:rsidRPr="00B46B9F">
        <w:rPr>
          <w:rFonts w:ascii="Times New Roman" w:hAnsi="Times New Roman" w:cs="Times New Roman"/>
          <w:sz w:val="20"/>
          <w:szCs w:val="20"/>
        </w:rPr>
        <w:t>вара, в том числе:</w:t>
      </w:r>
    </w:p>
    <w:p w:rsidR="00B90E04" w:rsidRPr="00B46B9F" w:rsidRDefault="00B90E04" w:rsidP="00906C14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B90E04" w:rsidRPr="00B46B9F" w:rsidRDefault="00B90E04" w:rsidP="00906C14">
      <w:pPr>
        <w:numPr>
          <w:ilvl w:val="0"/>
          <w:numId w:val="27"/>
        </w:numPr>
        <w:tabs>
          <w:tab w:val="clear" w:pos="1724"/>
          <w:tab w:val="left" w:pos="277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B90E04" w:rsidRPr="00B46B9F" w:rsidRDefault="00B90E04" w:rsidP="00906C14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B90E04" w:rsidRPr="00B46B9F" w:rsidRDefault="00B90E04" w:rsidP="00906C14">
      <w:pPr>
        <w:numPr>
          <w:ilvl w:val="0"/>
          <w:numId w:val="29"/>
        </w:numPr>
        <w:tabs>
          <w:tab w:val="left" w:pos="27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B90E04" w:rsidRPr="00B46B9F" w:rsidRDefault="00B90E04" w:rsidP="00906C14">
      <w:pPr>
        <w:numPr>
          <w:ilvl w:val="0"/>
          <w:numId w:val="28"/>
        </w:numPr>
        <w:tabs>
          <w:tab w:val="left" w:pos="27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B90E04" w:rsidRPr="00B90E04" w:rsidRDefault="00B46B9F" w:rsidP="00906C14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46B9F">
        <w:rPr>
          <w:rFonts w:ascii="Times New Roman" w:hAnsi="Times New Roman" w:cs="Times New Roman"/>
          <w:noProof/>
          <w:sz w:val="20"/>
          <w:szCs w:val="20"/>
        </w:rPr>
        <w:t xml:space="preserve">8.2. </w:t>
      </w:r>
      <w:r w:rsidR="00B90E04" w:rsidRPr="00B46B9F">
        <w:rPr>
          <w:rFonts w:ascii="Times New Roman" w:hAnsi="Times New Roman" w:cs="Times New Roman"/>
          <w:noProof/>
          <w:sz w:val="20"/>
          <w:szCs w:val="20"/>
        </w:rPr>
        <w:t>Цена договора</w:t>
      </w:r>
      <w:r w:rsidR="00B90E04" w:rsidRPr="00B90E04">
        <w:rPr>
          <w:rFonts w:ascii="Times New Roman" w:hAnsi="Times New Roman" w:cs="Times New Roman"/>
          <w:noProof/>
          <w:sz w:val="20"/>
          <w:szCs w:val="20"/>
        </w:rPr>
        <w:t xml:space="preserve">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B90E04" w:rsidRPr="00B90E04" w:rsidRDefault="00B90E04" w:rsidP="00906C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0E04" w:rsidRPr="00B90E04" w:rsidRDefault="00B90E04" w:rsidP="00906C14">
      <w:pPr>
        <w:pStyle w:val="ae"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 Сроки и условия оплаты оказанных услуг:</w:t>
      </w:r>
    </w:p>
    <w:p w:rsidR="00B90E04" w:rsidRPr="00B90E04" w:rsidRDefault="00B90E04" w:rsidP="00906C1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9.1. Оплата товара производится по безналичному расчету путем перечисления денежных средств на расчетный счет П</w:t>
      </w:r>
      <w:r w:rsidRPr="00B90E04">
        <w:rPr>
          <w:rFonts w:ascii="Times New Roman" w:hAnsi="Times New Roman" w:cs="Times New Roman"/>
          <w:sz w:val="20"/>
          <w:szCs w:val="20"/>
        </w:rPr>
        <w:t>о</w:t>
      </w:r>
      <w:r w:rsidRPr="00B90E04">
        <w:rPr>
          <w:rFonts w:ascii="Times New Roman" w:hAnsi="Times New Roman" w:cs="Times New Roman"/>
          <w:sz w:val="20"/>
          <w:szCs w:val="20"/>
        </w:rPr>
        <w:t>ставщика.</w:t>
      </w:r>
    </w:p>
    <w:p w:rsidR="00B90E04" w:rsidRPr="00B90E04" w:rsidRDefault="00B90E04" w:rsidP="00906C1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9.2. Авансирование не предусмотрено.</w:t>
      </w:r>
    </w:p>
    <w:p w:rsidR="00B90E04" w:rsidRPr="00B90E04" w:rsidRDefault="00B90E04" w:rsidP="00906C1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9.3. Заказчик оплачивает поставленные Поставщиком товары в течение 30 (тридцати) календарных дней с момента поставки товара.</w:t>
      </w:r>
    </w:p>
    <w:p w:rsidR="00B90E04" w:rsidRPr="00B90E04" w:rsidRDefault="00B90E04" w:rsidP="00906C1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9.4. Оплата товара осуществляется на основании:</w:t>
      </w:r>
    </w:p>
    <w:p w:rsidR="00B90E04" w:rsidRPr="00B90E04" w:rsidRDefault="00B90E04" w:rsidP="00906C1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90E04">
        <w:rPr>
          <w:rFonts w:ascii="Times New Roman" w:hAnsi="Times New Roman" w:cs="Times New Roman"/>
          <w:sz w:val="20"/>
          <w:szCs w:val="20"/>
        </w:rPr>
        <w:t>счет-фактуры</w:t>
      </w:r>
      <w:proofErr w:type="gramEnd"/>
      <w:r w:rsidRPr="00B90E04">
        <w:rPr>
          <w:rFonts w:ascii="Times New Roman" w:hAnsi="Times New Roman" w:cs="Times New Roman"/>
          <w:sz w:val="20"/>
          <w:szCs w:val="20"/>
        </w:rPr>
        <w:t xml:space="preserve"> Поставщика в оригинале;</w:t>
      </w:r>
    </w:p>
    <w:p w:rsidR="00B90E04" w:rsidRPr="00B90E04" w:rsidRDefault="00B90E04" w:rsidP="00906C1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товарной накладной с подписями Сторон в оригинале.</w:t>
      </w:r>
    </w:p>
    <w:p w:rsidR="00A35D3D" w:rsidRPr="00A35D3D" w:rsidRDefault="00A35D3D" w:rsidP="00906C1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4653A" w:rsidRPr="00213E52" w:rsidRDefault="00D4653A" w:rsidP="00906C14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Требования к участникам закупки</w:t>
      </w:r>
      <w:r w:rsidRPr="00213E5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:</w:t>
      </w:r>
    </w:p>
    <w:p w:rsidR="00D4653A" w:rsidRPr="00213E52" w:rsidRDefault="00D4653A" w:rsidP="00906C14">
      <w:pPr>
        <w:tabs>
          <w:tab w:val="left" w:pos="54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Ref314181185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10.1.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ступающих на стороне одного участника закупки.</w:t>
      </w:r>
      <w:proofErr w:type="gramEnd"/>
    </w:p>
    <w:p w:rsidR="00D4653A" w:rsidRPr="00213E52" w:rsidRDefault="00D4653A" w:rsidP="00906C14">
      <w:pPr>
        <w:numPr>
          <w:ilvl w:val="1"/>
          <w:numId w:val="1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D4653A" w:rsidRPr="00213E52" w:rsidRDefault="00D4653A" w:rsidP="0090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соответствие участников закупки требованиям, устанавливаемым в соответствии с законодательством Российской Фед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рации к лицам, осуществляющим поставки товаров, выполнение работ, оказание услуг, являющихся предметом закупки;</w:t>
      </w:r>
    </w:p>
    <w:p w:rsidR="00D4653A" w:rsidRPr="00213E52" w:rsidRDefault="00D4653A" w:rsidP="0090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непроведение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тии конкурсного производства;</w:t>
      </w:r>
    </w:p>
    <w:p w:rsidR="00D4653A" w:rsidRPr="00213E52" w:rsidRDefault="00D4653A" w:rsidP="0090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неприостановление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D4653A" w:rsidRPr="00213E52" w:rsidRDefault="00D4653A" w:rsidP="0090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отсутствие у участника закупки недоимки по налогам, сборам, задолженности по иным обязательным платежам в бюдж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бюджетной системы Российской Федерации (за исключением сумм, на которые предоставлены отсрочка, рассрочка,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ную силу решение суда о признании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обязанности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уплате этих сумм исполненной или которые признаны безн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дежными к взысканию в соответствии с законодательством Российской Федерации о налогах и сборах) за прошедший кале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дарный год, размер которых превышает двадцать пять процентов балансовой стоимости активов участника закупки, по да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 бухгалтерской отчетности за последний отчетный период;</w:t>
      </w:r>
    </w:p>
    <w:p w:rsidR="00D4653A" w:rsidRPr="00213E52" w:rsidRDefault="00D4653A" w:rsidP="0090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поставкой товара, выполнением работы, оказанием услуги,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являющихся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предметом осуществляемой закупки, и административного наказания в виде дисквалификации;</w:t>
      </w:r>
    </w:p>
    <w:p w:rsidR="00D4653A" w:rsidRPr="00213E52" w:rsidRDefault="00D4653A" w:rsidP="0090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ки) и (или) руководитель Заказчика, член комиссии состоят в браке с физическими лицами, являющимися выгодоприобрет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телями, единоличным исполнительным органом хозяйственного общества (директором, генеральным директором, упра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ляющим, президентом и другими), членами коллегиального исполнительного органа хозяйственного общества, руководит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лем (директором, генеральным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 предпринимателя, - участниками закупки либо являются близкими родственниками (родственниками по прямой восх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дящей и нисходящей линии (родителями и детьми, дедушкой, бабушкой и внуками), полнородными и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неполнородными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D4653A" w:rsidRPr="00213E52" w:rsidRDefault="00D4653A" w:rsidP="0090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7) отсутствие сведений об участнике закупки в реестре недобросовестных поставщиков, предусмотренном Федеральным законом № 223-ФЗ;</w:t>
      </w:r>
    </w:p>
    <w:p w:rsidR="00D4653A" w:rsidRPr="00213E52" w:rsidRDefault="00D4653A" w:rsidP="0090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8) отсутствие сведений об участнике закупки в реестре недобросовестных поставщиков, предусмотренном Федеральным законом № 44-ФЗ.</w:t>
      </w:r>
    </w:p>
    <w:p w:rsidR="00D4653A" w:rsidRPr="00213E52" w:rsidRDefault="00D4653A" w:rsidP="0090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необходимости Заказчик вправе предъявить к участникам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закупки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квалификационные требования:</w:t>
      </w:r>
    </w:p>
    <w:p w:rsidR="00D4653A" w:rsidRPr="00213E52" w:rsidRDefault="00D4653A" w:rsidP="0090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наличие финансовых, материальных средств, а также иных возможностей (ресурсов), необходимых для выполнения усл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вий договора;</w:t>
      </w:r>
    </w:p>
    <w:p w:rsidR="00D4653A" w:rsidRPr="00213E52" w:rsidRDefault="00D4653A" w:rsidP="0090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положительная деловая репутация, наличие опыта выполнения работ или оказания услуг.</w:t>
      </w:r>
    </w:p>
    <w:p w:rsidR="00D4653A" w:rsidRPr="00213E52" w:rsidRDefault="00D4653A" w:rsidP="0090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вправе предъявить к участникам закупки иные измеряемые требования, в том числе:</w:t>
      </w:r>
    </w:p>
    <w:p w:rsidR="00D4653A" w:rsidRPr="00213E52" w:rsidRDefault="00D4653A" w:rsidP="0090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отсутствие фактов неисполнения/ненадлежащего исполнения участником закупки обязательств по поставке товаров,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полнению работ, оказанию услуг по договорам, заключенным с Заказчиком, за последние 2 года, предшествующие дате 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мещения извещения о закупке в единой информационной системе;</w:t>
      </w:r>
    </w:p>
    <w:p w:rsidR="00D4653A" w:rsidRPr="00213E52" w:rsidRDefault="00D4653A" w:rsidP="0090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систем 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неджмента информационной безопасности, и (или) систем менеджмента риска, и (или) иных систем управления (менед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мента) в зависимости от объекта закупки;</w:t>
      </w:r>
      <w:proofErr w:type="gramEnd"/>
    </w:p>
    <w:p w:rsidR="00D4653A" w:rsidRPr="00213E52" w:rsidRDefault="00D4653A" w:rsidP="00906C1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обладание участниками закупки исключительными (неисключительными) правами на результаты интеллектуальной де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тельности, если в связи с исполнением договора Заказчик приобретает такие права.</w:t>
      </w:r>
    </w:p>
    <w:p w:rsidR="00D4653A" w:rsidRPr="00213E52" w:rsidRDefault="00D4653A" w:rsidP="00906C1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213E52" w:rsidRDefault="00D4653A" w:rsidP="00906C1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Сведения о предоставлении приоритета (преференций) и условиях его предоставления: 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Установлен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лицами, в соответствии с Постановлением Правительства Российской Фед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рации № 925 от 16.09.2016г. (далее по тексту ПП РФ № 925).</w:t>
      </w:r>
    </w:p>
    <w:p w:rsidR="00D4653A" w:rsidRPr="00213E52" w:rsidRDefault="00D4653A" w:rsidP="00906C14">
      <w:pPr>
        <w:numPr>
          <w:ilvl w:val="1"/>
          <w:numId w:val="13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запроса котировок в электронной форме обязан указать (декларировать) в заявке на участие в запросе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ровок (в соответствующей части заявки, содержащей предложение о поставке товара) наименования страны происхождения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поставляемых товаров. В случае  представления недостоверных сведений о стране происхождения товара, указанных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участник несет ответственность в соответствии с действующим законодательством.</w:t>
      </w:r>
    </w:p>
    <w:p w:rsidR="00D4653A" w:rsidRPr="00213E52" w:rsidRDefault="00D4653A" w:rsidP="00906C14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Отнесение участника запроса котировок в электронной форме к российским или иностранным лицам осуществляется на основании документов участника, содержащих информацию о месте его регистрации (для юридических лиц и индивид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D4653A" w:rsidRPr="00213E52" w:rsidRDefault="00D4653A" w:rsidP="00906C14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такая заявка рассматривается как содержащая предложение о поставке иностранных товаров.</w:t>
      </w:r>
    </w:p>
    <w:p w:rsidR="00D4653A" w:rsidRPr="00213E52" w:rsidRDefault="00D4653A" w:rsidP="00906C14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целей установления соотношения цены предлагаемых к поставке товаров российского и иностранного происхо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 цены единицы товара, работы, услуги, указанной в извещении о запросе котировок, на коэффициент изменения начальной (максимальной) цены договора по результатам проведения запроса котировок, опр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деляемый как результат деления цены договора, по которой заключается договор, на начальную (максимальную) цену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вора.</w:t>
      </w:r>
    </w:p>
    <w:p w:rsidR="00D4653A" w:rsidRPr="00213E52" w:rsidRDefault="00D4653A" w:rsidP="00906C14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D4653A" w:rsidRPr="00213E52" w:rsidRDefault="00D4653A" w:rsidP="00906C14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щим техническим и функциональным характеристикам товаров, указанных в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906C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11.7. </w:t>
      </w:r>
      <w:proofErr w:type="gramStart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Приоритет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лугам, выполняемым, оказываемым иностранными лицами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 предоставляется в случаях, если:</w:t>
      </w:r>
      <w:proofErr w:type="gramEnd"/>
    </w:p>
    <w:p w:rsidR="00D4653A" w:rsidRPr="00213E52" w:rsidRDefault="00D4653A" w:rsidP="00906C14">
      <w:pPr>
        <w:tabs>
          <w:tab w:val="left" w:pos="1276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запрос котировок в электронной форме признан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несостоявшимся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договор заключается с единственным уч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стником запроса котировок в электронной форме; </w:t>
      </w:r>
    </w:p>
    <w:p w:rsidR="00D4653A" w:rsidRPr="00213E52" w:rsidRDefault="00D4653A" w:rsidP="00906C14">
      <w:pPr>
        <w:tabs>
          <w:tab w:val="left" w:pos="1276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4653A" w:rsidRPr="00213E52" w:rsidRDefault="00D4653A" w:rsidP="00906C14">
      <w:pPr>
        <w:tabs>
          <w:tab w:val="left" w:pos="1276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4653A" w:rsidRPr="00213E52" w:rsidRDefault="00D4653A" w:rsidP="00906C14">
      <w:pPr>
        <w:tabs>
          <w:tab w:val="left" w:pos="1276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 в заявке на участие в запросе котировок в электронной форме, представленной участником содержится пре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D4653A" w:rsidRPr="00213E52" w:rsidRDefault="00D4653A" w:rsidP="00906C1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906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Порядок подачи заявок на участие в запросе котировок в электронной форме:</w:t>
      </w:r>
    </w:p>
    <w:p w:rsidR="00A35D3D" w:rsidRPr="00770C20" w:rsidRDefault="00A35D3D" w:rsidP="00906C14">
      <w:pPr>
        <w:pStyle w:val="a5"/>
        <w:numPr>
          <w:ilvl w:val="1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lightGray"/>
        </w:rPr>
      </w:pPr>
      <w:r w:rsidRPr="00770C20">
        <w:rPr>
          <w:rFonts w:ascii="Times New Roman" w:hAnsi="Times New Roman" w:cs="Times New Roman"/>
          <w:sz w:val="20"/>
          <w:szCs w:val="20"/>
        </w:rPr>
        <w:t>Для участия в запросе котировок участник подает заявку на Электронной торговой площадке (далее – ЭТП) в сети И</w:t>
      </w:r>
      <w:r w:rsidRPr="00770C20">
        <w:rPr>
          <w:rFonts w:ascii="Times New Roman" w:hAnsi="Times New Roman" w:cs="Times New Roman"/>
          <w:sz w:val="20"/>
          <w:szCs w:val="20"/>
        </w:rPr>
        <w:t>н</w:t>
      </w:r>
      <w:r w:rsidRPr="00770C20">
        <w:rPr>
          <w:rFonts w:ascii="Times New Roman" w:hAnsi="Times New Roman" w:cs="Times New Roman"/>
          <w:sz w:val="20"/>
          <w:szCs w:val="20"/>
        </w:rPr>
        <w:t xml:space="preserve">тернет –  </w:t>
      </w:r>
      <w:r w:rsidRPr="00770C20">
        <w:rPr>
          <w:rFonts w:ascii="Times New Roman" w:hAnsi="Times New Roman" w:cs="Times New Roman"/>
          <w:noProof/>
          <w:color w:val="0000FF"/>
          <w:sz w:val="20"/>
          <w:szCs w:val="20"/>
          <w:highlight w:val="lightGray"/>
          <w:lang w:eastAsia="ru-RU"/>
        </w:rPr>
        <w:drawing>
          <wp:inline distT="0" distB="0" distL="0" distR="0">
            <wp:extent cx="167236" cy="153619"/>
            <wp:effectExtent l="19050" t="0" r="4214" b="0"/>
            <wp:docPr id="2" name="Рисунок 1" descr="logo-torgi223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0C20">
        <w:rPr>
          <w:rFonts w:ascii="Times New Roman" w:hAnsi="Times New Roman" w:cs="Times New Roman"/>
          <w:sz w:val="20"/>
          <w:szCs w:val="20"/>
          <w:highlight w:val="lightGray"/>
        </w:rPr>
        <w:t xml:space="preserve"> ЭТП ТОРГИ 223  Адрес ЭТП в сети Интернет: </w:t>
      </w:r>
      <w:r w:rsidRPr="00770C20">
        <w:rPr>
          <w:rFonts w:ascii="Times New Roman" w:hAnsi="Times New Roman" w:cs="Times New Roman"/>
          <w:color w:val="0000FF"/>
          <w:sz w:val="20"/>
          <w:szCs w:val="20"/>
          <w:highlight w:val="lightGray"/>
          <w:u w:val="single"/>
        </w:rPr>
        <w:t>http://t1.torgi223.ru/</w:t>
      </w:r>
    </w:p>
    <w:p w:rsidR="00D4653A" w:rsidRPr="00213E52" w:rsidRDefault="00D4653A" w:rsidP="00906C14">
      <w:pPr>
        <w:numPr>
          <w:ilvl w:val="1"/>
          <w:numId w:val="14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Содержание заявки на участие в запросе котировок в электронной форме: </w:t>
      </w:r>
    </w:p>
    <w:p w:rsidR="00D4653A" w:rsidRPr="00213E52" w:rsidRDefault="00D4653A" w:rsidP="00906C1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согласие на поставку товаров (выполнение работ, оказание услуг) на условиях, предусмотренных извещением;</w:t>
      </w:r>
    </w:p>
    <w:p w:rsidR="00D4653A" w:rsidRPr="00213E52" w:rsidRDefault="00D4653A" w:rsidP="00906C1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описание поставляемого товара, выполняемой работы, оказываемой услуги, которые являются предметом закупки (наим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нование предлагаемого для поставки товара с указанием на торговую марку (ее словесное обозначение) и конкретные пок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затели этого товара, соответствующие значениям, установленным извещением запроса котировок в электронной форме, включающие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D4653A" w:rsidRPr="00213E52" w:rsidRDefault="00D4653A" w:rsidP="00906C1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сведения об участнике закупке, информацию о его соответствии требованиям (если такие требования установлены в изв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щении о проведении запроса котировок в электронной форме) и об иных условиях исполнения договора в соответствии с требованиями извещения о проведении запроса котировок в электронной форме;</w:t>
      </w:r>
    </w:p>
    <w:p w:rsidR="00D4653A" w:rsidRPr="00213E52" w:rsidRDefault="00D4653A" w:rsidP="00906C14">
      <w:pPr>
        <w:numPr>
          <w:ilvl w:val="1"/>
          <w:numId w:val="14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ru-RU"/>
        </w:rPr>
        <w:t>Состав заявки на участие в запросе котировок в электронной форме:</w:t>
      </w:r>
      <w:r w:rsidRPr="00213E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</w:p>
    <w:p w:rsidR="00D4653A" w:rsidRPr="00213E52" w:rsidRDefault="00D4653A" w:rsidP="00906C14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заявка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Приложения №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</w:t>
      </w:r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стоящему извещению;</w:t>
      </w:r>
    </w:p>
    <w:p w:rsidR="00D4653A" w:rsidRPr="00213E52" w:rsidRDefault="00D4653A" w:rsidP="00906C14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ценовое предложение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оформленное в соответствии </w:t>
      </w:r>
      <w:hyperlink w:anchor="_Приложение_№_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Приложения №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2</w:t>
      </w:r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настоящему извещению.</w:t>
      </w:r>
    </w:p>
    <w:p w:rsidR="00D4653A" w:rsidRPr="00213E52" w:rsidRDefault="00D4653A" w:rsidP="00906C14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D4653A" w:rsidRPr="00213E52" w:rsidRDefault="00D4653A" w:rsidP="00906C1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Обмен между участником закупки, Заказчиком и оператором электронной площадки информацией, связанной с получением аккредитации на электронной площадке, осуществлением запроса котировок в электронной форме, осуществляется на эле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тронной площадке в форме электронных документов.</w:t>
      </w:r>
    </w:p>
    <w:p w:rsidR="00D4653A" w:rsidRPr="00213E52" w:rsidRDefault="00D4653A" w:rsidP="00906C1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Электронные документы участника закупки, Заказчика, оператора электронной площадки должны быть подписаны усиле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ной квалифицированной электронной подписью лица, имеющего право действовать от имени соответственно участника 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купки, Заказчика, оператора электронной площадки.</w:t>
      </w:r>
      <w:bookmarkStart w:id="1" w:name="_GoBack"/>
      <w:bookmarkEnd w:id="1"/>
    </w:p>
    <w:p w:rsidR="00D4653A" w:rsidRPr="00213E52" w:rsidRDefault="00D4653A" w:rsidP="00906C1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12.5.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Участник закупки, получивший аккредитацию на электронной площадке, указанной в извещении о проведении запроса котировок в электронной форме, направляет оператору электронной площадки заявку на участие в запросе котировок в эле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тронной форме в сроки, установленные для подачи заявок в извещении о проведении запроса котировок. </w:t>
      </w:r>
    </w:p>
    <w:p w:rsidR="00D4653A" w:rsidRPr="00213E52" w:rsidRDefault="00D4653A" w:rsidP="00906C1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закупки вправе подать только одну заявку на участие в запросе котировок в электронной форме в любое вр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мя с момента размещения извещения о проведении запроса котировок в электронной форме до предусмотренных извещен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ем о проведении запроса котировок в электронной форме даты и времени окончания срока подачи заявок на участие в запр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се котировок в электронной форме.</w:t>
      </w:r>
      <w:proofErr w:type="gramEnd"/>
    </w:p>
    <w:p w:rsidR="00D4653A" w:rsidRPr="00213E52" w:rsidRDefault="00D4653A" w:rsidP="00906C14">
      <w:pPr>
        <w:keepNext/>
        <w:keepLines/>
        <w:widowControl w:val="0"/>
        <w:numPr>
          <w:ilvl w:val="1"/>
          <w:numId w:val="15"/>
        </w:numPr>
        <w:suppressLineNumbers/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D4653A" w:rsidRPr="00213E52" w:rsidRDefault="00D4653A" w:rsidP="00906C14">
      <w:pPr>
        <w:keepNext/>
        <w:keepLines/>
        <w:widowControl w:val="0"/>
        <w:numPr>
          <w:ilvl w:val="1"/>
          <w:numId w:val="15"/>
        </w:numPr>
        <w:suppressLineNumbers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Сроки подачи заявок: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начала подачи заявок: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906C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06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906C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октября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с </w:t>
      </w:r>
      <w:r w:rsidR="00906C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:00 часов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(местного времени).</w:t>
      </w:r>
    </w:p>
    <w:p w:rsidR="00D4653A" w:rsidRPr="00213E52" w:rsidRDefault="00D4653A" w:rsidP="0090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окончания подачи заявок: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906C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906C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октября</w:t>
      </w:r>
      <w:r w:rsidR="009178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до 10:00 часов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(местного времени).</w:t>
      </w:r>
    </w:p>
    <w:p w:rsidR="00D4653A" w:rsidRPr="00213E52" w:rsidRDefault="00D4653A" w:rsidP="00906C14">
      <w:pPr>
        <w:numPr>
          <w:ilvl w:val="1"/>
          <w:numId w:val="15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Сроки предоставления разъяснений положений извещения: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подачи запросов о разъяснении полож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ний извещения –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906C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06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906C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октября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906C1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окончания подачи запросов о разъяснении положений извещения –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906C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09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906C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октября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906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В течение трех рабочих дней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ния о проведении запроса котировок в электронной форме с указанием предмета запроса, но без указания участника закупки, от которого поступил указанный запрос, если запрос поступил к Заказчику не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позднее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за три рабочих дня до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форме.</w:t>
      </w:r>
    </w:p>
    <w:p w:rsidR="00D4653A" w:rsidRPr="00213E52" w:rsidRDefault="00D4653A" w:rsidP="00906C14">
      <w:pPr>
        <w:numPr>
          <w:ilvl w:val="1"/>
          <w:numId w:val="1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Место и дата рассмотрения заявок: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665709, Иркутская обл., г. Братск, жилой район Энергетик,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ул. Погодаева, д. 5,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3119,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906C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14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906C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октября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906C14">
      <w:pPr>
        <w:numPr>
          <w:ilvl w:val="1"/>
          <w:numId w:val="15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Обеспечение заявки на участие: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установлено.</w:t>
      </w:r>
    </w:p>
    <w:p w:rsidR="00D4653A" w:rsidRPr="00213E52" w:rsidRDefault="00D4653A" w:rsidP="00906C14">
      <w:pPr>
        <w:numPr>
          <w:ilvl w:val="1"/>
          <w:numId w:val="15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Обеспечение исполнения договора: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установлено.</w:t>
      </w:r>
    </w:p>
    <w:p w:rsidR="00D4653A" w:rsidRPr="00213E52" w:rsidRDefault="00D4653A" w:rsidP="00906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906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Порядок проведения открытого запроса котировок в электронной форме</w:t>
      </w:r>
    </w:p>
    <w:p w:rsidR="00D4653A" w:rsidRPr="00213E52" w:rsidRDefault="00D4653A" w:rsidP="00906C1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D4653A" w:rsidRPr="00213E52" w:rsidRDefault="00D4653A" w:rsidP="00906C14">
      <w:pPr>
        <w:numPr>
          <w:ilvl w:val="1"/>
          <w:numId w:val="12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изменений в извещение  о запросе котировок в электронной форме, срок подачи заявок продлевае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Заказчиком так, чтобы со дня размещения внесенных изменений до даты окончания подачи заявок на участие запросе 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тировок в электронной форме срок составлял не менее чем 3 (три) рабочих дня.</w:t>
      </w:r>
      <w:r w:rsidRPr="00213E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одного часа с момента размещ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в единой информационной системе изменений извещения о проведении запроса котировок в электронной форме опер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D4653A" w:rsidRPr="00213E52" w:rsidRDefault="00D4653A" w:rsidP="00906C14">
      <w:pPr>
        <w:numPr>
          <w:ilvl w:val="1"/>
          <w:numId w:val="12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Разъяснения положений извещения о проведении запроса котировок в электронной форме могут быть даны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форме, такие разъяснения размещаются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D4653A" w:rsidRPr="00213E52" w:rsidRDefault="00D4653A" w:rsidP="00906C1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в электронной форме и до заключения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 Заказчик вправе отменить запрос котировок в электронной форме только в случае возникновения обстоятельств в соо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D4653A" w:rsidRPr="00213E52" w:rsidRDefault="00D4653A" w:rsidP="00906C1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Разделе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906C14">
      <w:pPr>
        <w:numPr>
          <w:ilvl w:val="1"/>
          <w:numId w:val="12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день, следующий за днем окончания подачи заявок на участие в запросе котировок в электронной форме,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Разделом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извещения, а также: </w:t>
      </w:r>
    </w:p>
    <w:p w:rsidR="00D4653A" w:rsidRPr="00213E52" w:rsidRDefault="00D4653A" w:rsidP="00906C14">
      <w:pPr>
        <w:tabs>
          <w:tab w:val="left" w:pos="1276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представление документов и информации, предусмотренных извещением о проведении запроса котировок в электронной форме;</w:t>
      </w:r>
    </w:p>
    <w:p w:rsidR="00D4653A" w:rsidRPr="00213E52" w:rsidRDefault="00D4653A" w:rsidP="00906C14">
      <w:pPr>
        <w:tabs>
          <w:tab w:val="left" w:pos="1276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D4653A" w:rsidRPr="00213E52" w:rsidRDefault="00D4653A" w:rsidP="00906C14">
      <w:pPr>
        <w:tabs>
          <w:tab w:val="left" w:pos="1276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D4653A" w:rsidRPr="00213E52" w:rsidRDefault="00D4653A" w:rsidP="00906C14">
      <w:pPr>
        <w:tabs>
          <w:tab w:val="left" w:pos="1276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участника закупки требованиям, установленным извещением о проведении запроса котировок в электронной форме.</w:t>
      </w:r>
    </w:p>
    <w:p w:rsidR="00D4653A" w:rsidRPr="00213E52" w:rsidRDefault="00D4653A" w:rsidP="00906C14">
      <w:pPr>
        <w:tabs>
          <w:tab w:val="left" w:pos="1276"/>
          <w:tab w:val="left" w:pos="595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непревышение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цены, предлагаемой участником запроса котировок в электронной форме, установленной в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 Извещении начальной (максимальной) цены договора;</w:t>
      </w:r>
    </w:p>
    <w:p w:rsidR="00D4653A" w:rsidRPr="00213E52" w:rsidRDefault="00D4653A" w:rsidP="00906C14">
      <w:pPr>
        <w:tabs>
          <w:tab w:val="left" w:pos="1276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- поступление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даты рассмотрения заявок на участие в запросе котировок в электронной форме на счет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D4653A" w:rsidRPr="00213E52" w:rsidRDefault="00D4653A" w:rsidP="00906C14">
      <w:pPr>
        <w:numPr>
          <w:ilvl w:val="1"/>
          <w:numId w:val="12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участника не допускается к участию в запросе котировок в электронной форме в случае несоответствия треб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ваниям, установленным п. 13.6.  </w:t>
      </w:r>
      <w:hyperlink w:anchor="_РАЗДЕЛ_3._ПОРЯДОК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Раздела 13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906C14">
      <w:pPr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предоставления приоритета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вещения.</w:t>
      </w:r>
    </w:p>
    <w:p w:rsidR="00D4653A" w:rsidRPr="00213E52" w:rsidRDefault="00D4653A" w:rsidP="00906C1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рассмотрения заявок на участие в запросе котировок в электронной форме комиссия Заказчика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D4653A" w:rsidRPr="00213E52" w:rsidRDefault="00D4653A" w:rsidP="00906C1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запроса котировок в электронной форме признается участник закупки, сделавший наименьшее предл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жение о цене и заявка которого не была отклонена по результатам рассмотрения заявок на участие в запросе котировок в электронной форме. В случае если в нескольких заявках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содержатся одинаковые ценовые предложения меньший порядк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вый номер присваивается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заявке, которая поступила ранее других.</w:t>
      </w:r>
    </w:p>
    <w:p w:rsidR="00D4653A" w:rsidRPr="00213E52" w:rsidRDefault="00D4653A" w:rsidP="00906C1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несостоявшимся. Ук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занная заявка рассматривается в порядке, установленном Положением о закупке.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предложенных участником закупки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в электронной форме, в проект договора, прилагаемый 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 и не вправе отказаться от заключения договора.</w:t>
      </w:r>
    </w:p>
    <w:p w:rsidR="00D4653A" w:rsidRPr="00213E52" w:rsidRDefault="00D4653A" w:rsidP="00906C1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признается несостоя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шимся. Заказчик передает такому участнику проект договора, который составляется путем включения условий исполнения договора, предложенных участником закупки в заявке на участие в запросе котировок в электронной форме, в проект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D4653A" w:rsidRPr="00213E52" w:rsidRDefault="00D4653A" w:rsidP="00906C1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вать от имени соответственно участника закупки, Заказчика.</w:t>
      </w:r>
    </w:p>
    <w:p w:rsidR="00D4653A" w:rsidRPr="00213E52" w:rsidRDefault="00D4653A" w:rsidP="00906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906C1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 заключения и исполнения договора</w:t>
      </w:r>
    </w:p>
    <w:p w:rsidR="00D4653A" w:rsidRPr="00213E52" w:rsidRDefault="00D4653A" w:rsidP="0090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даты размещения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единой информационной системе итогового протокола, составленного по результатам закупки.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необходимости одобрения органом управления Заказчика в соответствии с законодательством Российской Федерации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ключения договора или в случае обжалования в антимонопольном органе действий (бездействия) Заказчика, комиссии, оп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</w:t>
      </w:r>
      <w:proofErr w:type="gramEnd"/>
    </w:p>
    <w:p w:rsidR="00D4653A" w:rsidRPr="00213E52" w:rsidRDefault="00D4653A" w:rsidP="0090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договора, предусмотренного настоящим пунктом Полож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ния о закупке. </w:t>
      </w:r>
    </w:p>
    <w:p w:rsidR="00D4653A" w:rsidRPr="00213E52" w:rsidRDefault="00D4653A" w:rsidP="0090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запроса котировок (если треб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вание о предоставлении обеспечения исполнения договора было предусмотрено Заказчиком в извещении о проведении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проса котировок).</w:t>
      </w:r>
    </w:p>
    <w:p w:rsidR="00D4653A" w:rsidRPr="00213E52" w:rsidRDefault="00D4653A" w:rsidP="0090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не предоставил Заказчику в срок, установленный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ное обеспечение оферты не возвращается (если требование о предоставлении обеспечения оферты было предусмотрено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 в Извещении о закупке).</w:t>
      </w:r>
    </w:p>
    <w:p w:rsidR="00D4653A" w:rsidRPr="00213E52" w:rsidRDefault="00D4653A" w:rsidP="0090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признан уклонившимся от заключения договора, Зака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чик вправе заключить договор с участником закупки, заявке / оферте которого присвоен следующий порядковый номер. </w:t>
      </w:r>
    </w:p>
    <w:p w:rsidR="00D4653A" w:rsidRPr="00213E52" w:rsidRDefault="00D4653A" w:rsidP="0090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14.6.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об участниках закупки, уклонившихся от заключения договоров, а также о поставщиках (исполнителях, по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рядчиках), с которыми договоры по решению суда расторгнуты в связи с существенным нарушением ими договоров, 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правляются Заказчиком в реестр недобросовестных поставщиков в порядке, предусмотренном нормативным правовым 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D4653A" w:rsidRPr="00213E52" w:rsidRDefault="00D4653A" w:rsidP="0090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14.7.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указанными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проток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ле, составленном по результатам закупки, кроме случаев, предусмотренных настоящим разделом Положения о закупке.</w:t>
      </w:r>
    </w:p>
    <w:p w:rsidR="00D4653A" w:rsidRPr="00213E52" w:rsidRDefault="00D4653A" w:rsidP="0090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14.8.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договора между Заказчиком и участником закупки, обязанным заключить договор, могут проводиться преддоговорные переговоры (в том числе путем составления протоколов разногласий) по следующим аспектам:</w:t>
      </w:r>
    </w:p>
    <w:p w:rsidR="00D4653A" w:rsidRPr="00213E52" w:rsidRDefault="00D4653A" w:rsidP="0090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снижение цены договора без изменения количества товаров (объема работ, услуг);</w:t>
      </w:r>
    </w:p>
    <w:p w:rsidR="00D4653A" w:rsidRPr="00213E52" w:rsidRDefault="00D4653A" w:rsidP="0090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увеличение количества товаров (объема работ, услуг) не более чем на 30% (тридцать процентов) без увеличения цены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говора;</w:t>
      </w:r>
    </w:p>
    <w:p w:rsidR="00D4653A" w:rsidRPr="00213E52" w:rsidRDefault="00D4653A" w:rsidP="0090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услуг, увеличение сроков и объема гарантии и т.п.);</w:t>
      </w:r>
    </w:p>
    <w:p w:rsidR="00D4653A" w:rsidRPr="00213E52" w:rsidRDefault="00D4653A" w:rsidP="0090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4) уточнение сроков исполнения обязательств по договору, в случае если договор не был подписан в планируемые сроки в связи с рассмотрением жалобы, с административным производством, с судебным разбирательством и т.п.;</w:t>
      </w:r>
    </w:p>
    <w:p w:rsidR="00D4653A" w:rsidRPr="00213E52" w:rsidRDefault="00D4653A" w:rsidP="0090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5) включение условий, обусловленных изменениями законодательства Российской Федерации или предписаниями органов государственной власти, органов местного самоуправления;</w:t>
      </w:r>
    </w:p>
    <w:p w:rsidR="00D4653A" w:rsidRPr="00213E52" w:rsidRDefault="00D4653A" w:rsidP="0090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6) уточнение условий договора, которые не были зафиксированы в Извещении о закупке и заявке лица, с которым заключ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ется договор, при условии, что это не меняет существенные условия договора, а также условия, являвшиеся критериями оценки.</w:t>
      </w:r>
    </w:p>
    <w:p w:rsidR="00D4653A" w:rsidRPr="00213E52" w:rsidRDefault="00D4653A" w:rsidP="0090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14.9.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Преддоговорные переговоры должны входить в сроки заключения договоров. Результаты преддоговорных переговоров должны быть учтены в итоговом тексте заключаемого договора.</w:t>
      </w:r>
    </w:p>
    <w:p w:rsidR="00D4653A" w:rsidRPr="00213E52" w:rsidRDefault="00D4653A" w:rsidP="0090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14.10.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если Заказчиком в извещении о проведении запроса котировок были предусмотрены начальные единичные расценки по отдельным товарам (работам, услугам), их этапам, группам и т.п., Заказчик включает соответствующие расце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ки в текст договора (в смету, спецификацию, иное приложение) с сохранением пропорционального соотношения этих расц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нок путем применения к начальным единичным расценкам понижающего коэффициента.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Понижающий коэффициент ра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считывается путем деления цены, предложенной в ходе проведения закупки участником закупки, обязанным заключить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говор, на начальную цену договора. Заказчик и поставщик вправе согласовать единичные расценки и определить их иным способом, кроме случая, указанного в пункте 14.11 настоящего раздела.</w:t>
      </w:r>
    </w:p>
    <w:p w:rsidR="00D4653A" w:rsidRPr="00213E52" w:rsidRDefault="00D4653A" w:rsidP="0090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установлении в извещении о проведении запроса котировок начальных единичных расценок по отдельным тов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рам (работам, услугам), их этапам, группам и т.п., извещением о проведении запроса котировок с учётом специфики зак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паемой продукции может быть также предусмотрено, что договор заключается с победителем закупки (иным лицом, с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вор начальной (максимальной) цены договора в качестве предельного (максимального) значения цены договора.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вышающем предельного (максимального) значения цены договора (начальной (максимальной) цены договора).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этом сл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чае предложение участника закупки о цене договора применяется для определения понижающего коэффициента к начал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ным единичным расценкам на закупаемую продукцию путем деления цены, предложенной в ходе проведения закупки уч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стником закупки, с которым заключается договор, на начальную цену договора.</w:t>
      </w:r>
    </w:p>
    <w:p w:rsidR="00D4653A" w:rsidRPr="00213E52" w:rsidRDefault="00D4653A" w:rsidP="0090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Заказчик по согласованию с участником при исполнении договора вправе изменить (с учетом пункта 16 Положения о закупке):</w:t>
      </w:r>
    </w:p>
    <w:p w:rsidR="00D4653A" w:rsidRPr="00213E52" w:rsidRDefault="00D4653A" w:rsidP="0090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предусмотренный договором объем закупаемой продукции не более чем на 30% (тридцать процентов). При увеличении объема закупаемой продукции Заказчик по согласованию с участником вправе изменить первоначальную цену договора 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ответственно изменяемому объему продукции, а при внесении соответствующих изменений в договор в связи с сокращен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 объема закупаемой продукции Заказчик обязан изменить цену договора указанным образом;</w:t>
      </w:r>
    </w:p>
    <w:p w:rsidR="00D4653A" w:rsidRPr="00213E52" w:rsidRDefault="00D4653A" w:rsidP="0090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договору;</w:t>
      </w:r>
    </w:p>
    <w:p w:rsidR="00D4653A" w:rsidRPr="00213E52" w:rsidRDefault="00D4653A" w:rsidP="0090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цену договора:</w:t>
      </w:r>
    </w:p>
    <w:p w:rsidR="00D4653A" w:rsidRPr="00213E52" w:rsidRDefault="00D4653A" w:rsidP="0090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путем ее уменьшения без изменения иных условий исполнения договора,</w:t>
      </w:r>
    </w:p>
    <w:p w:rsidR="00D4653A" w:rsidRPr="00213E52" w:rsidRDefault="00D4653A" w:rsidP="0090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случаях, предусмотренных подпунктом 1 настоящего пункта, в случае инфляционного роста цен на основании показат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доверия,</w:t>
      </w:r>
    </w:p>
    <w:p w:rsidR="00D4653A" w:rsidRPr="00213E52" w:rsidRDefault="00D4653A" w:rsidP="0090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изменения в соответствии с законодательством Российской Федерации регулируемых государством цен (тарифов),</w:t>
      </w:r>
    </w:p>
    <w:p w:rsidR="00D4653A" w:rsidRPr="00213E52" w:rsidRDefault="00D4653A" w:rsidP="0090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заключения договора энергоснабжения или купли-продажи электрической энергии с гарантирующим поставщ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ком электрической энергии;</w:t>
      </w:r>
    </w:p>
    <w:p w:rsidR="00D4653A" w:rsidRPr="00213E52" w:rsidRDefault="00D4653A" w:rsidP="0090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4) иные условия исполнения договора, если такое изменение договора допускается законом. </w:t>
      </w:r>
    </w:p>
    <w:p w:rsidR="00D4653A" w:rsidRPr="00213E52" w:rsidRDefault="00D4653A" w:rsidP="0090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при заключении и исполнении договора изменяются количество, объем, цена закупаемых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 или сроки исполнения договора по сравнению с указанными в итоговом протоколе, не позднее чем в течение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D4653A" w:rsidRPr="00213E52" w:rsidRDefault="00D4653A" w:rsidP="0090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по согласованию Заказчика с поставщиком (подрядчиком, исполнителем) допускается 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ставка (использование) товара, качество, технические и функциональные характеристики (потребительские свойства)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рого являются улучшенными по сравнению с таким качеством и такими характеристиками товара, указанными в договоре.</w:t>
      </w:r>
    </w:p>
    <w:p w:rsidR="00D4653A" w:rsidRPr="00213E52" w:rsidRDefault="00D4653A" w:rsidP="0090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происхождения, работам, услугам, выполняемым, оказываемым российскими лицами в порядке, предусмотренном пунктом 2 постановления Правительства Российской Федерации от 16 сентября 2016 г. № 925. </w:t>
      </w:r>
    </w:p>
    <w:p w:rsidR="00D4653A" w:rsidRPr="00213E52" w:rsidRDefault="00D4653A" w:rsidP="0090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в закупке был предоставлен приоритет товарам российского происхождения, работам, услугам, выполня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мым, оказываемым российскими лицами в порядке, предусмотренном пункта 2 постановления Правительства Российской Федерации от 16 сентября 2016 г. № 925, замена страны происхождения товаров допускается, когда в результате такой зам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 страной происхождения товаров будет являться Российская Федерация.</w:t>
      </w:r>
    </w:p>
    <w:p w:rsidR="00D4653A" w:rsidRPr="00213E52" w:rsidRDefault="00D4653A" w:rsidP="00906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906C14">
      <w:pPr>
        <w:tabs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 Приложения к извещению запроса котировок:</w:t>
      </w:r>
    </w:p>
    <w:p w:rsidR="00D4653A" w:rsidRPr="00213E52" w:rsidRDefault="00D4653A" w:rsidP="00906C14">
      <w:pPr>
        <w:tabs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15.1. Приложение № 1 – Форма котировочной заявки.</w:t>
      </w:r>
    </w:p>
    <w:p w:rsidR="00D4653A" w:rsidRPr="00213E52" w:rsidRDefault="00D4653A" w:rsidP="00906C14">
      <w:pPr>
        <w:tabs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2 – Ценовое предложение.</w:t>
      </w:r>
    </w:p>
    <w:p w:rsidR="00D4653A" w:rsidRPr="00213E52" w:rsidRDefault="00D4653A" w:rsidP="00906C14">
      <w:pPr>
        <w:tabs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3– Проект гражданско-правового договора (прикрепленный файл).</w:t>
      </w:r>
    </w:p>
    <w:p w:rsidR="00D4653A" w:rsidRPr="00213E52" w:rsidRDefault="00D4653A" w:rsidP="00906C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906C1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СОГЛАСОВАНО:</w:t>
      </w:r>
    </w:p>
    <w:p w:rsidR="00AB007C" w:rsidRDefault="00AB007C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7214" w:rsidRDefault="001622A3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БЦБК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Т.В.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Чечурова</w:t>
      </w:r>
      <w:proofErr w:type="spellEnd"/>
    </w:p>
    <w:p w:rsidR="001622A3" w:rsidRPr="00CF164F" w:rsidRDefault="001622A3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ПФО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В.М. Дудин</w:t>
      </w:r>
    </w:p>
    <w:p w:rsidR="00213E52" w:rsidRDefault="00CF164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КС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Г.Д. Лобова</w:t>
      </w: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007C" w:rsidRDefault="00AB007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007C" w:rsidRDefault="00AB007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007C" w:rsidRDefault="00AB007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007C" w:rsidRDefault="00AB007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007C" w:rsidRDefault="00AB007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007C" w:rsidRDefault="00AB007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007C" w:rsidRDefault="00AB007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007C" w:rsidRDefault="00AB007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007C" w:rsidRDefault="00AB007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007C" w:rsidRDefault="00AB007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007C" w:rsidRDefault="00AB007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007C" w:rsidRDefault="00AB007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6C14" w:rsidRDefault="00906C14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6C14" w:rsidRDefault="00906C14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6C14" w:rsidRDefault="00906C14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6C14" w:rsidRDefault="00906C14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6C14" w:rsidRDefault="00906C14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6C14" w:rsidRDefault="00906C14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35D3D" w:rsidRDefault="00D4653A" w:rsidP="00A35D3D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lastRenderedPageBreak/>
        <w:t>Приложение № 1</w:t>
      </w:r>
    </w:p>
    <w:p w:rsidR="00D4653A" w:rsidRPr="00A35D3D" w:rsidRDefault="00D4653A" w:rsidP="00A35D3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A35D3D" w:rsidRDefault="00D4653A" w:rsidP="00A35D3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ЗАЯВКА НА УЧАСТИЕ В ОТКРЫТОМ ЗАПРОСЕ КОТИРОВОК В ЭЛЕКТРОННОЙ ФОРМЕ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35D3D" w:rsidRPr="00A35D3D" w:rsidRDefault="00D4653A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Приложение_№_2"/>
      <w:bookmarkEnd w:id="2"/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906C14">
        <w:rPr>
          <w:rFonts w:ascii="Times New Roman" w:eastAsia="Times New Roman" w:hAnsi="Times New Roman" w:cs="Times New Roman"/>
          <w:sz w:val="20"/>
          <w:szCs w:val="20"/>
          <w:lang w:eastAsia="ru-RU"/>
        </w:rPr>
        <w:t>77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906C14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906C14">
        <w:rPr>
          <w:rFonts w:ascii="Times New Roman" w:eastAsia="Times New Roman" w:hAnsi="Times New Roman" w:cs="Times New Roman"/>
          <w:sz w:val="20"/>
          <w:szCs w:val="20"/>
          <w:lang w:eastAsia="ru-RU"/>
        </w:rPr>
        <w:t>октябр</w:t>
      </w:r>
      <w:r w:rsidR="00AB007C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A35D3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готовы  </w:t>
      </w:r>
      <w:r w:rsidR="00B46B9F">
        <w:rPr>
          <w:rFonts w:ascii="Times New Roman" w:hAnsi="Times New Roman" w:cs="Times New Roman"/>
          <w:sz w:val="20"/>
          <w:szCs w:val="20"/>
        </w:rPr>
        <w:t xml:space="preserve">поставить </w:t>
      </w:r>
      <w:r w:rsidR="00906C14">
        <w:rPr>
          <w:rFonts w:ascii="Times New Roman" w:hAnsi="Times New Roman" w:cs="Times New Roman"/>
          <w:sz w:val="20"/>
          <w:szCs w:val="20"/>
        </w:rPr>
        <w:t>автомобильные ш</w:t>
      </w:r>
      <w:r w:rsidR="00906C14">
        <w:rPr>
          <w:rFonts w:ascii="Times New Roman" w:hAnsi="Times New Roman" w:cs="Times New Roman"/>
          <w:sz w:val="20"/>
          <w:szCs w:val="20"/>
        </w:rPr>
        <w:t>и</w:t>
      </w:r>
      <w:r w:rsidR="00906C14">
        <w:rPr>
          <w:rFonts w:ascii="Times New Roman" w:hAnsi="Times New Roman" w:cs="Times New Roman"/>
          <w:sz w:val="20"/>
          <w:szCs w:val="20"/>
        </w:rPr>
        <w:t xml:space="preserve">ны </w:t>
      </w:r>
      <w:r w:rsidR="001622A3">
        <w:rPr>
          <w:rFonts w:ascii="Times New Roman" w:hAnsi="Times New Roman" w:cs="Times New Roman"/>
          <w:sz w:val="20"/>
          <w:szCs w:val="20"/>
        </w:rPr>
        <w:t>для</w:t>
      </w:r>
      <w:r w:rsidR="002A50AC">
        <w:rPr>
          <w:rFonts w:ascii="Times New Roman" w:hAnsi="Times New Roman" w:cs="Times New Roman"/>
          <w:sz w:val="20"/>
          <w:szCs w:val="20"/>
        </w:rPr>
        <w:t xml:space="preserve"> нужд</w:t>
      </w:r>
      <w:r w:rsidR="001622A3">
        <w:rPr>
          <w:rFonts w:ascii="Times New Roman" w:hAnsi="Times New Roman" w:cs="Times New Roman"/>
          <w:sz w:val="20"/>
          <w:szCs w:val="20"/>
        </w:rPr>
        <w:t xml:space="preserve"> БЦБК</w:t>
      </w:r>
      <w:r w:rsidR="009178C5">
        <w:rPr>
          <w:rFonts w:ascii="Times New Roman" w:hAnsi="Times New Roman" w:cs="Times New Roman"/>
          <w:sz w:val="20"/>
          <w:szCs w:val="20"/>
        </w:rPr>
        <w:t xml:space="preserve"> </w:t>
      </w:r>
      <w:r w:rsidR="00A35D3D" w:rsidRPr="00A35D3D">
        <w:rPr>
          <w:rFonts w:ascii="Times New Roman" w:hAnsi="Times New Roman" w:cs="Times New Roman"/>
          <w:sz w:val="20"/>
          <w:szCs w:val="20"/>
        </w:rPr>
        <w:t>в следующем порядке, а именно:</w:t>
      </w:r>
    </w:p>
    <w:p w:rsidR="00A35D3D" w:rsidRPr="00B46B9F" w:rsidRDefault="00A35D3D" w:rsidP="00B46B9F">
      <w:pPr>
        <w:tabs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B46B9F" w:rsidRPr="00B46B9F">
        <w:rPr>
          <w:rFonts w:ascii="Times New Roman" w:hAnsi="Times New Roman" w:cs="Times New Roman"/>
          <w:b/>
          <w:sz w:val="20"/>
          <w:szCs w:val="20"/>
        </w:rPr>
        <w:t>Наименование, характеристики товара:</w:t>
      </w: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B46B9F" w:rsidRPr="00B46B9F" w:rsidTr="002D3827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</w:tr>
      <w:tr w:rsidR="00B46B9F" w:rsidRPr="00B46B9F" w:rsidTr="002D3827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B46B9F" w:rsidRPr="00B46B9F" w:rsidTr="002D3827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 w:rsidRPr="00B46B9F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Необходимо указать:</w:t>
            </w:r>
          </w:p>
          <w:p w:rsidR="00B46B9F" w:rsidRDefault="00B46B9F" w:rsidP="00B46B9F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характеристики товара;</w:t>
            </w:r>
          </w:p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27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Обязательно указать страну происхождения т</w:t>
            </w:r>
            <w:r w:rsidRPr="00B46B9F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о</w:t>
            </w:r>
            <w:r w:rsidRPr="00B46B9F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2D3827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22A3" w:rsidRPr="00B46B9F" w:rsidTr="002D3827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A3" w:rsidRPr="00B46B9F" w:rsidRDefault="001622A3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A3" w:rsidRPr="00B46B9F" w:rsidRDefault="001622A3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A3" w:rsidRPr="00B46B9F" w:rsidRDefault="001622A3" w:rsidP="00B46B9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A3" w:rsidRPr="00B46B9F" w:rsidRDefault="001622A3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A3" w:rsidRPr="00B46B9F" w:rsidRDefault="001622A3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>2.</w:t>
      </w:r>
      <w:r w:rsidRPr="00B46B9F">
        <w:rPr>
          <w:rFonts w:ascii="Times New Roman" w:hAnsi="Times New Roman" w:cs="Times New Roman"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/>
          <w:sz w:val="20"/>
          <w:szCs w:val="20"/>
        </w:rPr>
        <w:t>Сведения об участнике запроса котировок:</w:t>
      </w:r>
    </w:p>
    <w:p w:rsidR="00A35D3D" w:rsidRPr="00A35D3D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1) Место нахождения юридического лица: 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35D3D">
        <w:rPr>
          <w:rFonts w:ascii="Times New Roman" w:hAnsi="Times New Roman" w:cs="Times New Roman"/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5) Номер контактного телефона: 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6) Номер телефакса: ____________________________________________________________________________________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7) Адрес электронной почты: 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8) ИНН: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9) КПП: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A35D3D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A35D3D">
        <w:rPr>
          <w:rFonts w:ascii="Times New Roman" w:hAnsi="Times New Roman" w:cs="Times New Roman"/>
          <w:sz w:val="20"/>
          <w:szCs w:val="20"/>
        </w:rPr>
        <w:t>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11) ОКПО: 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ab/>
        <w:t>Наименование банка: ___________________________________________________________</w:t>
      </w: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3D" w:rsidRPr="00A35D3D" w:rsidTr="00A35D3D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4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13)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Декларирование: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vanish/>
          <w:color w:val="FF0000"/>
          <w:sz w:val="20"/>
          <w:szCs w:val="20"/>
          <w:specVanish/>
        </w:rPr>
      </w:pP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устано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в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ленных  разделом  10.2  Извещения  о  проведении  открытого  запроса  котировок  в электронной форме 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br/>
        <w:t xml:space="preserve">№ </w:t>
      </w:r>
      <w:r w:rsidR="00906C14">
        <w:rPr>
          <w:rFonts w:ascii="Times New Roman" w:hAnsi="Times New Roman" w:cs="Times New Roman"/>
          <w:b/>
          <w:color w:val="FF0000"/>
          <w:sz w:val="20"/>
          <w:szCs w:val="20"/>
        </w:rPr>
        <w:t>77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-ЗК от </w:t>
      </w:r>
      <w:r w:rsidR="00906C14">
        <w:rPr>
          <w:rFonts w:ascii="Times New Roman" w:hAnsi="Times New Roman" w:cs="Times New Roman"/>
          <w:b/>
          <w:color w:val="FF0000"/>
          <w:sz w:val="20"/>
          <w:szCs w:val="20"/>
        </w:rPr>
        <w:t>05</w:t>
      </w:r>
      <w:r w:rsidR="009178C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906C14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="009178C5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.2020 г.</w:t>
      </w:r>
    </w:p>
    <w:p w:rsidR="00A35D3D" w:rsidRPr="00A35D3D" w:rsidRDefault="00A35D3D" w:rsidP="00A35D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7214" w:rsidRDefault="00307214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ЦЕНОВОЕ ПРЕДЛОЖЕНИЕ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906C14">
        <w:rPr>
          <w:rFonts w:ascii="Times New Roman" w:eastAsia="Times New Roman" w:hAnsi="Times New Roman" w:cs="Times New Roman"/>
          <w:sz w:val="20"/>
          <w:szCs w:val="20"/>
          <w:lang w:eastAsia="ru-RU"/>
        </w:rPr>
        <w:t>77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906C14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906C14">
        <w:rPr>
          <w:rFonts w:ascii="Times New Roman" w:eastAsia="Times New Roman" w:hAnsi="Times New Roman" w:cs="Times New Roman"/>
          <w:sz w:val="20"/>
          <w:szCs w:val="20"/>
          <w:lang w:eastAsia="ru-RU"/>
        </w:rPr>
        <w:t>октября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ценовое предложение, составляет:</w:t>
      </w:r>
    </w:p>
    <w:p w:rsidR="00A33BCC" w:rsidRPr="00945C83" w:rsidRDefault="00A33BCC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Pr="00B46B9F" w:rsidRDefault="00B46B9F" w:rsidP="00B46B9F">
      <w:pPr>
        <w:pStyle w:val="a5"/>
        <w:numPr>
          <w:ilvl w:val="0"/>
          <w:numId w:val="3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Спецификация цены товара, прилагаемого к поставке:</w:t>
      </w:r>
    </w:p>
    <w:p w:rsidR="00B46B9F" w:rsidRPr="00B46B9F" w:rsidRDefault="00B46B9F" w:rsidP="00B46B9F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35"/>
        <w:gridCol w:w="1127"/>
        <w:gridCol w:w="791"/>
        <w:gridCol w:w="1125"/>
        <w:gridCol w:w="1568"/>
      </w:tblGrid>
      <w:tr w:rsidR="00B46B9F" w:rsidRPr="00B46B9F" w:rsidTr="002D3827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Наименование, </w:t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марка,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</w:tr>
      <w:tr w:rsidR="00B46B9F" w:rsidRPr="00B46B9F" w:rsidTr="002D3827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6*</w:t>
            </w:r>
          </w:p>
        </w:tc>
      </w:tr>
      <w:tr w:rsidR="00B46B9F" w:rsidRPr="00B46B9F" w:rsidTr="002D3827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2D3827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2D3827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2D3827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B46B9F">
              <w:rPr>
                <w:rFonts w:ascii="Times New Roman" w:hAnsi="Times New Roman" w:cs="Times New Roman"/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*</w:t>
      </w:r>
      <w:r w:rsidRPr="00B46B9F">
        <w:rPr>
          <w:rFonts w:ascii="Times New Roman" w:hAnsi="Times New Roman" w:cs="Times New Roman"/>
          <w:i/>
          <w:iCs/>
          <w:sz w:val="20"/>
          <w:szCs w:val="20"/>
        </w:rPr>
        <w:t>Числа в колонках 5,6 после запятой должны иметь не больше 2 знаков.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2.</w:t>
      </w:r>
      <w:r w:rsidRPr="00B46B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Cs/>
          <w:sz w:val="20"/>
          <w:szCs w:val="20"/>
        </w:rPr>
        <w:t>Итого стоимость предложения составляет: 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В том числе НДС __%, что составляет _______________________________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3. Сведения о включенных в цену товара расходах: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 xml:space="preserve">страхование, уплата таможенных пошлин; 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  <w:r w:rsidRPr="00A35D3D">
        <w:rPr>
          <w:rFonts w:ascii="Times New Roman" w:hAnsi="Times New Roman" w:cs="Times New Roman"/>
          <w:i/>
          <w:iCs/>
          <w:sz w:val="20"/>
          <w:szCs w:val="20"/>
        </w:rPr>
        <w:t xml:space="preserve">(полное наименование участника) </w:t>
      </w:r>
      <w:r w:rsidRPr="00A35D3D">
        <w:rPr>
          <w:rFonts w:ascii="Times New Roman" w:hAnsi="Times New Roman" w:cs="Times New Roman"/>
          <w:sz w:val="20"/>
          <w:szCs w:val="20"/>
        </w:rPr>
        <w:t>признаем (</w:t>
      </w:r>
      <w:r w:rsidRPr="00A35D3D">
        <w:rPr>
          <w:rFonts w:ascii="Times New Roman" w:hAnsi="Times New Roman" w:cs="Times New Roman"/>
          <w:i/>
          <w:sz w:val="20"/>
          <w:szCs w:val="20"/>
        </w:rPr>
        <w:t>признает</w:t>
      </w:r>
      <w:r w:rsidRPr="00A35D3D">
        <w:rPr>
          <w:rFonts w:ascii="Times New Roman" w:hAnsi="Times New Roman" w:cs="Times New Roman"/>
          <w:sz w:val="20"/>
          <w:szCs w:val="20"/>
        </w:rPr>
        <w:t>), что предоставление нами заявки на участие в запросе котировок в электронной форме не накладывает на стороны никаких дополнительных обяз</w:t>
      </w:r>
      <w:r w:rsidRPr="00A35D3D">
        <w:rPr>
          <w:rFonts w:ascii="Times New Roman" w:hAnsi="Times New Roman" w:cs="Times New Roman"/>
          <w:sz w:val="20"/>
          <w:szCs w:val="20"/>
        </w:rPr>
        <w:t>а</w:t>
      </w:r>
      <w:r w:rsidRPr="00A35D3D">
        <w:rPr>
          <w:rFonts w:ascii="Times New Roman" w:hAnsi="Times New Roman" w:cs="Times New Roman"/>
          <w:sz w:val="20"/>
          <w:szCs w:val="20"/>
        </w:rPr>
        <w:t>тельств.</w:t>
      </w: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sectPr w:rsidR="00D4653A" w:rsidRPr="00D4653A" w:rsidSect="00A33BCC">
      <w:footerReference w:type="default" r:id="rId16"/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5DB" w:rsidRDefault="000105DB" w:rsidP="003D59F3">
      <w:pPr>
        <w:spacing w:after="0" w:line="240" w:lineRule="auto"/>
      </w:pPr>
      <w:r>
        <w:separator/>
      </w:r>
    </w:p>
  </w:endnote>
  <w:endnote w:type="continuationSeparator" w:id="0">
    <w:p w:rsidR="000105DB" w:rsidRDefault="000105DB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7E3F0A" w:rsidRDefault="007E3F0A">
        <w:pPr>
          <w:pStyle w:val="a3"/>
          <w:jc w:val="right"/>
        </w:pPr>
        <w:fldSimple w:instr=" PAGE   \* MERGEFORMAT ">
          <w:r w:rsidR="00906C14">
            <w:rPr>
              <w:noProof/>
            </w:rPr>
            <w:t>4</w:t>
          </w:r>
        </w:fldSimple>
      </w:p>
    </w:sdtContent>
  </w:sdt>
  <w:p w:rsidR="007E3F0A" w:rsidRDefault="007E3F0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5DB" w:rsidRDefault="000105DB" w:rsidP="003D59F3">
      <w:pPr>
        <w:spacing w:after="0" w:line="240" w:lineRule="auto"/>
      </w:pPr>
      <w:r>
        <w:separator/>
      </w:r>
    </w:p>
  </w:footnote>
  <w:footnote w:type="continuationSeparator" w:id="0">
    <w:p w:rsidR="000105DB" w:rsidRDefault="000105DB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973267A"/>
    <w:multiLevelType w:val="multilevel"/>
    <w:tmpl w:val="8D6E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FA1792"/>
    <w:multiLevelType w:val="multilevel"/>
    <w:tmpl w:val="3D70787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34F96F05"/>
    <w:multiLevelType w:val="hybridMultilevel"/>
    <w:tmpl w:val="CC7EB7FA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CE024B"/>
    <w:multiLevelType w:val="hybridMultilevel"/>
    <w:tmpl w:val="4E405496"/>
    <w:lvl w:ilvl="0" w:tplc="57DE61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0">
    <w:nsid w:val="3DE82B67"/>
    <w:multiLevelType w:val="multilevel"/>
    <w:tmpl w:val="9640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0C55E8"/>
    <w:multiLevelType w:val="multilevel"/>
    <w:tmpl w:val="D520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75737C"/>
    <w:multiLevelType w:val="hybridMultilevel"/>
    <w:tmpl w:val="343AE13C"/>
    <w:lvl w:ilvl="0" w:tplc="B2E447BA">
      <w:start w:val="7"/>
      <w:numFmt w:val="decimal"/>
      <w:lvlText w:val="%1."/>
      <w:lvlJc w:val="left"/>
      <w:pPr>
        <w:ind w:left="720" w:hanging="360"/>
      </w:pPr>
      <w:rPr>
        <w:b/>
        <w:color w:val="00000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8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9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EAD396D"/>
    <w:multiLevelType w:val="multilevel"/>
    <w:tmpl w:val="AFA6F90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4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B131CD"/>
    <w:multiLevelType w:val="hybridMultilevel"/>
    <w:tmpl w:val="7F86C9E2"/>
    <w:lvl w:ilvl="0" w:tplc="873A296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23"/>
  </w:num>
  <w:num w:numId="5">
    <w:abstractNumId w:val="10"/>
  </w:num>
  <w:num w:numId="6">
    <w:abstractNumId w:val="27"/>
  </w:num>
  <w:num w:numId="7">
    <w:abstractNumId w:val="19"/>
  </w:num>
  <w:num w:numId="8">
    <w:abstractNumId w:val="11"/>
  </w:num>
  <w:num w:numId="9">
    <w:abstractNumId w:val="28"/>
  </w:num>
  <w:num w:numId="10">
    <w:abstractNumId w:val="0"/>
  </w:num>
  <w:num w:numId="11">
    <w:abstractNumId w:val="33"/>
  </w:num>
  <w:num w:numId="12">
    <w:abstractNumId w:val="8"/>
  </w:num>
  <w:num w:numId="13">
    <w:abstractNumId w:val="5"/>
  </w:num>
  <w:num w:numId="14">
    <w:abstractNumId w:val="30"/>
  </w:num>
  <w:num w:numId="15">
    <w:abstractNumId w:val="26"/>
  </w:num>
  <w:num w:numId="16">
    <w:abstractNumId w:val="3"/>
  </w:num>
  <w:num w:numId="17">
    <w:abstractNumId w:val="29"/>
  </w:num>
  <w:num w:numId="18">
    <w:abstractNumId w:val="36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4"/>
  </w:num>
  <w:num w:numId="27">
    <w:abstractNumId w:val="31"/>
  </w:num>
  <w:num w:numId="28">
    <w:abstractNumId w:val="6"/>
  </w:num>
  <w:num w:numId="29">
    <w:abstractNumId w:val="15"/>
  </w:num>
  <w:num w:numId="30">
    <w:abstractNumId w:val="9"/>
  </w:num>
  <w:num w:numId="31">
    <w:abstractNumId w:val="14"/>
  </w:num>
  <w:num w:numId="32">
    <w:abstractNumId w:val="34"/>
  </w:num>
  <w:num w:numId="33">
    <w:abstractNumId w:val="18"/>
  </w:num>
  <w:num w:numId="34">
    <w:abstractNumId w:val="35"/>
  </w:num>
  <w:num w:numId="35">
    <w:abstractNumId w:val="1"/>
  </w:num>
  <w:num w:numId="36">
    <w:abstractNumId w:val="21"/>
  </w:num>
  <w:num w:numId="37">
    <w:abstractNumId w:val="20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5D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AFC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49B5"/>
    <w:rsid w:val="000A53C2"/>
    <w:rsid w:val="000A5929"/>
    <w:rsid w:val="000A5B56"/>
    <w:rsid w:val="000A5C78"/>
    <w:rsid w:val="000A5DA0"/>
    <w:rsid w:val="000A61DE"/>
    <w:rsid w:val="000A7460"/>
    <w:rsid w:val="000B030C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A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821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5E90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99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3E52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27931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BB2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1C1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0AC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722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827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858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214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9DC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A2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C52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0ED5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1A07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0F3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3F61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4A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928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C20"/>
    <w:rsid w:val="00770DD2"/>
    <w:rsid w:val="00771009"/>
    <w:rsid w:val="007713C2"/>
    <w:rsid w:val="007713E9"/>
    <w:rsid w:val="0077216F"/>
    <w:rsid w:val="00772272"/>
    <w:rsid w:val="007722BB"/>
    <w:rsid w:val="007729A5"/>
    <w:rsid w:val="00772AB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7CD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3F0A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BB6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6994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129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2C04"/>
    <w:rsid w:val="008930BF"/>
    <w:rsid w:val="008930EF"/>
    <w:rsid w:val="0089360D"/>
    <w:rsid w:val="00893678"/>
    <w:rsid w:val="008936E6"/>
    <w:rsid w:val="00893898"/>
    <w:rsid w:val="008941D8"/>
    <w:rsid w:val="00894271"/>
    <w:rsid w:val="00894394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6C14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8C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1A7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C83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E85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4C1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58A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1DF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BCC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3D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60D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07C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28BB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07FCA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7CA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BEA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6B9F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0E04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00A"/>
    <w:rsid w:val="00BB62F6"/>
    <w:rsid w:val="00BB6EA3"/>
    <w:rsid w:val="00BB7416"/>
    <w:rsid w:val="00BB77B9"/>
    <w:rsid w:val="00BB7E36"/>
    <w:rsid w:val="00BC0183"/>
    <w:rsid w:val="00BC0B88"/>
    <w:rsid w:val="00BC108B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459E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17DED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258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D65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4F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53A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6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1FB3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3F7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6E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580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8D1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2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2E6B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8759D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211C99"/>
  </w:style>
  <w:style w:type="table" w:customStyle="1" w:styleId="10">
    <w:name w:val="Сетка таблицы1"/>
    <w:basedOn w:val="a1"/>
    <w:next w:val="a7"/>
    <w:uiPriority w:val="59"/>
    <w:rsid w:val="00211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5C10F3"/>
  </w:style>
  <w:style w:type="character" w:customStyle="1" w:styleId="ad">
    <w:name w:val="Основной текст Знак"/>
    <w:aliases w:val="Основной текст Знак Знак Знак"/>
    <w:basedOn w:val="a0"/>
    <w:link w:val="ae"/>
    <w:semiHidden/>
    <w:locked/>
    <w:rsid w:val="00A35D3D"/>
    <w:rPr>
      <w:b/>
      <w:bCs/>
      <w:sz w:val="24"/>
      <w:szCs w:val="24"/>
    </w:rPr>
  </w:style>
  <w:style w:type="paragraph" w:styleId="ae">
    <w:name w:val="Body Text"/>
    <w:aliases w:val="Основной текст Знак Знак"/>
    <w:basedOn w:val="a"/>
    <w:link w:val="ad"/>
    <w:semiHidden/>
    <w:unhideWhenUsed/>
    <w:rsid w:val="00A35D3D"/>
    <w:pPr>
      <w:spacing w:after="0" w:line="240" w:lineRule="auto"/>
      <w:jc w:val="both"/>
    </w:pPr>
    <w:rPr>
      <w:b/>
      <w:bCs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35D3D"/>
  </w:style>
  <w:style w:type="character" w:customStyle="1" w:styleId="ConsPlusNormal">
    <w:name w:val="ConsPlusNormal Знак"/>
    <w:basedOn w:val="a0"/>
    <w:link w:val="ConsPlusNormal0"/>
    <w:uiPriority w:val="99"/>
    <w:locked/>
    <w:rsid w:val="00A35D3D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A35D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A3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5D3D"/>
    <w:rPr>
      <w:rFonts w:ascii="Tahoma" w:hAnsi="Tahoma" w:cs="Tahoma"/>
      <w:sz w:val="16"/>
      <w:szCs w:val="16"/>
    </w:rPr>
  </w:style>
  <w:style w:type="character" w:customStyle="1" w:styleId="b5s1">
    <w:name w:val="b5s1"/>
    <w:basedOn w:val="a0"/>
    <w:rsid w:val="007F1BB6"/>
  </w:style>
  <w:style w:type="paragraph" w:customStyle="1" w:styleId="TableParagraph">
    <w:name w:val="Table Paragraph"/>
    <w:basedOn w:val="a"/>
    <w:uiPriority w:val="1"/>
    <w:qFormat/>
    <w:rsid w:val="009A04C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a0j8">
    <w:name w:val="a0j8"/>
    <w:basedOn w:val="a"/>
    <w:rsid w:val="0077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ue">
    <w:name w:val="value"/>
    <w:basedOn w:val="a0"/>
    <w:rsid w:val="00560ED5"/>
  </w:style>
  <w:style w:type="character" w:customStyle="1" w:styleId="name">
    <w:name w:val="name"/>
    <w:basedOn w:val="a0"/>
    <w:rsid w:val="00560ED5"/>
  </w:style>
  <w:style w:type="character" w:customStyle="1" w:styleId="apple-converted-space">
    <w:name w:val="apple-converted-space"/>
    <w:basedOn w:val="a0"/>
    <w:rsid w:val="00173821"/>
  </w:style>
  <w:style w:type="character" w:customStyle="1" w:styleId="optionname">
    <w:name w:val="option_name"/>
    <w:basedOn w:val="a0"/>
    <w:rsid w:val="007E3F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056">
              <w:marLeft w:val="0"/>
              <w:marRight w:val="0"/>
              <w:marTop w:val="0"/>
              <w:marBottom w:val="21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4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7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10861">
                                      <w:marLeft w:val="0"/>
                                      <w:marRight w:val="0"/>
                                      <w:marTop w:val="21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41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63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8269546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1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57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1651174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93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36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7368972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9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83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8493842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56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65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5271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989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2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96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2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84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osautoshina.ru/catalog/tyre/search/by-size/-215-65-16---/" TargetMode="External"/><Relationship Id="rId18" Type="http://schemas.openxmlformats.org/officeDocument/2006/relationships/theme" Target="theme/theme1.xml"/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AXP@brstu.ru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sautoshina.ru/catalog/tyre/search/by-size/-175-70-13---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mosautoshina.ru/catalog/tyre/search/by-size/-175-70-13---/" TargetMode="External"/><Relationship Id="rId14" Type="http://schemas.openxmlformats.org/officeDocument/2006/relationships/hyperlink" Target="http://t1.torgi223.ru/registry/li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10</Pages>
  <Words>6102</Words>
  <Characters>34787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40808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63</cp:revision>
  <cp:lastPrinted>2020-07-16T08:52:00Z</cp:lastPrinted>
  <dcterms:created xsi:type="dcterms:W3CDTF">2014-10-02T06:08:00Z</dcterms:created>
  <dcterms:modified xsi:type="dcterms:W3CDTF">2020-10-05T09:29:00Z</dcterms:modified>
</cp:coreProperties>
</file>